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F" w:rsidRDefault="00B178AF" w:rsidP="00B178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178AF" w:rsidRDefault="00B178AF" w:rsidP="00B17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60C50">
        <w:rPr>
          <w:b/>
          <w:sz w:val="28"/>
          <w:szCs w:val="28"/>
        </w:rPr>
        <w:t>Okruhy otázek</w:t>
      </w:r>
      <w:r>
        <w:rPr>
          <w:b/>
          <w:sz w:val="28"/>
          <w:szCs w:val="28"/>
        </w:rPr>
        <w:t xml:space="preserve"> pro zkoušky na funkci rozhodčího z výkonu</w:t>
      </w:r>
    </w:p>
    <w:p w:rsidR="00B178AF" w:rsidRDefault="00B178AF" w:rsidP="00B17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60C50">
        <w:rPr>
          <w:b/>
          <w:sz w:val="28"/>
          <w:szCs w:val="28"/>
        </w:rPr>
        <w:t>pro zkoušky barvářů</w:t>
      </w:r>
      <w:r w:rsidR="00BA37C7">
        <w:rPr>
          <w:b/>
          <w:sz w:val="28"/>
          <w:szCs w:val="28"/>
        </w:rPr>
        <w:t xml:space="preserve"> </w:t>
      </w:r>
      <w:r w:rsidR="00D60C50">
        <w:rPr>
          <w:b/>
          <w:sz w:val="28"/>
          <w:szCs w:val="28"/>
        </w:rPr>
        <w:t xml:space="preserve">( </w:t>
      </w:r>
      <w:proofErr w:type="spellStart"/>
      <w:r w:rsidR="00D60C50">
        <w:rPr>
          <w:b/>
          <w:sz w:val="28"/>
          <w:szCs w:val="28"/>
        </w:rPr>
        <w:t>Pb</w:t>
      </w:r>
      <w:proofErr w:type="spellEnd"/>
      <w:r w:rsidR="00D60C50">
        <w:rPr>
          <w:b/>
          <w:sz w:val="28"/>
          <w:szCs w:val="28"/>
        </w:rPr>
        <w:t xml:space="preserve">, </w:t>
      </w:r>
      <w:proofErr w:type="spellStart"/>
      <w:r w:rsidR="00D60C50">
        <w:rPr>
          <w:b/>
          <w:sz w:val="28"/>
          <w:szCs w:val="28"/>
        </w:rPr>
        <w:t>IHb</w:t>
      </w:r>
      <w:proofErr w:type="spellEnd"/>
      <w:r w:rsidR="00D60C50">
        <w:rPr>
          <w:b/>
          <w:sz w:val="28"/>
          <w:szCs w:val="28"/>
        </w:rPr>
        <w:t>, ZH )</w:t>
      </w:r>
    </w:p>
    <w:p w:rsidR="00BA37C7" w:rsidRDefault="00BA37C7" w:rsidP="00B178AF">
      <w:pPr>
        <w:rPr>
          <w:b/>
          <w:sz w:val="28"/>
          <w:szCs w:val="28"/>
        </w:rPr>
      </w:pPr>
    </w:p>
    <w:p w:rsidR="00B178AF" w:rsidRDefault="00B178AF" w:rsidP="00B17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…………………………………………………………………………………..</w:t>
      </w:r>
    </w:p>
    <w:p w:rsidR="00B178AF" w:rsidRDefault="00B178AF" w:rsidP="004A260C">
      <w:pPr>
        <w:ind w:left="780"/>
      </w:pPr>
      <w:r w:rsidRPr="004A260C">
        <w:t>Na jakém druhu zvěře se pořádají předběžné zkoušky (</w:t>
      </w:r>
      <w:proofErr w:type="spellStart"/>
      <w:r w:rsidRPr="004A260C">
        <w:t>Pb</w:t>
      </w:r>
      <w:proofErr w:type="spellEnd"/>
      <w:r w:rsidRPr="004A260C">
        <w:t>)</w:t>
      </w:r>
      <w:r w:rsidR="004A260C">
        <w:t>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Disciplína vyhledávání zvěře na </w:t>
      </w:r>
      <w:proofErr w:type="spellStart"/>
      <w:r w:rsidRPr="004A260C">
        <w:t>Pb</w:t>
      </w:r>
      <w:proofErr w:type="spellEnd"/>
      <w:r w:rsidRPr="004A260C">
        <w:t>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Disciplína odložení psa na </w:t>
      </w:r>
      <w:proofErr w:type="spellStart"/>
      <w:r w:rsidRPr="004A260C">
        <w:t>Pb</w:t>
      </w:r>
      <w:proofErr w:type="spellEnd"/>
      <w:r w:rsidRPr="004A260C">
        <w:t xml:space="preserve"> na volno:</w:t>
      </w:r>
      <w:r w:rsidR="004A260C" w:rsidRPr="004A260C">
        <w:t xml:space="preserve"> </w:t>
      </w:r>
      <w:bookmarkStart w:id="0" w:name="_GoBack"/>
      <w:bookmarkEnd w:id="0"/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Disciplína štvaní zvěře na </w:t>
      </w:r>
      <w:proofErr w:type="spellStart"/>
      <w:r w:rsidRPr="004A260C">
        <w:t>individuelních</w:t>
      </w:r>
      <w:proofErr w:type="spellEnd"/>
      <w:r w:rsidRPr="004A260C">
        <w:t xml:space="preserve"> </w:t>
      </w:r>
      <w:r w:rsidR="004A260C">
        <w:t>zkouškách barvářů: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 Disciplína zkouška hlasitosti (ZH)</w:t>
      </w:r>
      <w:r w:rsidR="004A260C">
        <w:t>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C673C0" w:rsidRDefault="00B178AF" w:rsidP="004A260C">
      <w:pPr>
        <w:ind w:left="780"/>
      </w:pPr>
      <w:r w:rsidRPr="004A260C">
        <w:t>Stopa na předběžných zkouškách (</w:t>
      </w:r>
      <w:proofErr w:type="spellStart"/>
      <w:r w:rsidRPr="004A260C">
        <w:t>Pb</w:t>
      </w:r>
      <w:proofErr w:type="spellEnd"/>
      <w:r w:rsidRPr="004A260C">
        <w:t>) musí být: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C673C0" w:rsidRDefault="00C673C0" w:rsidP="004A260C">
      <w:pPr>
        <w:ind w:left="780"/>
      </w:pPr>
      <w:r w:rsidRPr="004A260C">
        <w:t>Na konci stopy na předběžných zkouškách (</w:t>
      </w:r>
      <w:proofErr w:type="spellStart"/>
      <w:r w:rsidRPr="004A260C">
        <w:t>Pb</w:t>
      </w:r>
      <w:proofErr w:type="spellEnd"/>
      <w:r w:rsidRPr="004A260C">
        <w:t>) musí ležet kus zvěře: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C673C0" w:rsidRDefault="00B178AF" w:rsidP="004A260C">
      <w:pPr>
        <w:ind w:left="780"/>
      </w:pPr>
      <w:r w:rsidRPr="004A260C">
        <w:t xml:space="preserve">Na </w:t>
      </w:r>
      <w:proofErr w:type="spellStart"/>
      <w:r w:rsidRPr="004A260C">
        <w:t>IHb</w:t>
      </w:r>
      <w:proofErr w:type="spellEnd"/>
      <w:r w:rsidRPr="004A260C">
        <w:t xml:space="preserve">, kde pes neměl možnost štvát a stavět získá </w:t>
      </w:r>
      <w:proofErr w:type="gramStart"/>
      <w:r w:rsidRPr="004A260C">
        <w:t>II.C:</w:t>
      </w:r>
      <w:proofErr w:type="gramEnd"/>
      <w:r w:rsidR="00C673C0" w:rsidRPr="004A260C">
        <w:t xml:space="preserve"> 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>Jaká je vzdálenost jednotlivých stop od sebe při předběžných zkouškách (</w:t>
      </w:r>
      <w:proofErr w:type="spellStart"/>
      <w:r w:rsidRPr="004A260C">
        <w:t>Pb</w:t>
      </w:r>
      <w:proofErr w:type="spellEnd"/>
      <w:r w:rsidRPr="004A260C">
        <w:t>)</w:t>
      </w:r>
      <w:r w:rsidR="004A260C">
        <w:t>:</w:t>
      </w:r>
      <w:r w:rsidR="004A260C" w:rsidRPr="004A260C">
        <w:t xml:space="preserve"> 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Pes nahlášený jako oznamovač na </w:t>
      </w:r>
      <w:proofErr w:type="spellStart"/>
      <w:r w:rsidRPr="004A260C">
        <w:t>Pb</w:t>
      </w:r>
      <w:proofErr w:type="spellEnd"/>
      <w:r w:rsidRPr="004A260C">
        <w:t xml:space="preserve">: </w:t>
      </w:r>
    </w:p>
    <w:p w:rsidR="004A260C" w:rsidRPr="004A260C" w:rsidRDefault="004A260C" w:rsidP="004A260C">
      <w:pPr>
        <w:ind w:left="780"/>
      </w:pPr>
    </w:p>
    <w:p w:rsidR="00B178AF" w:rsidRDefault="00C673C0" w:rsidP="004A260C">
      <w:pPr>
        <w:ind w:left="780"/>
      </w:pPr>
      <w:r w:rsidRPr="004A260C">
        <w:t>Disciplína chuť do práce</w:t>
      </w:r>
      <w:r w:rsidR="004A260C">
        <w:t>:</w:t>
      </w:r>
    </w:p>
    <w:p w:rsidR="004A260C" w:rsidRP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 xml:space="preserve">Na </w:t>
      </w:r>
      <w:proofErr w:type="spellStart"/>
      <w:r w:rsidRPr="004A260C">
        <w:t>Pb</w:t>
      </w:r>
      <w:proofErr w:type="spellEnd"/>
      <w:r w:rsidRPr="004A260C">
        <w:t xml:space="preserve"> lze hodnotit psa jako </w:t>
      </w:r>
      <w:proofErr w:type="spellStart"/>
      <w:r w:rsidRPr="004A260C">
        <w:t>hlasiče</w:t>
      </w:r>
      <w:proofErr w:type="spellEnd"/>
      <w:r w:rsidRPr="004A260C">
        <w:t xml:space="preserve"> </w:t>
      </w:r>
      <w:r w:rsidR="004A260C">
        <w:t>:</w:t>
      </w:r>
    </w:p>
    <w:p w:rsidR="004A260C" w:rsidRPr="004A260C" w:rsidRDefault="004A260C" w:rsidP="004A260C">
      <w:pPr>
        <w:ind w:left="780"/>
      </w:pPr>
    </w:p>
    <w:p w:rsidR="004A260C" w:rsidRDefault="00B178AF" w:rsidP="004A260C">
      <w:pPr>
        <w:ind w:left="780"/>
      </w:pPr>
      <w:r w:rsidRPr="004A260C">
        <w:t xml:space="preserve">Disciplína dosled na řemeni na </w:t>
      </w:r>
      <w:proofErr w:type="spellStart"/>
      <w:r w:rsidRPr="004A260C">
        <w:t>individuelních</w:t>
      </w:r>
      <w:proofErr w:type="spellEnd"/>
      <w:r w:rsidRPr="004A260C">
        <w:t xml:space="preserve"> zkouškách barvářů (</w:t>
      </w:r>
      <w:proofErr w:type="spellStart"/>
      <w:r w:rsidRPr="004A260C">
        <w:t>IHb</w:t>
      </w:r>
      <w:proofErr w:type="spellEnd"/>
      <w:r w:rsidRPr="004A260C">
        <w:t>)</w:t>
      </w:r>
      <w:r w:rsidR="004A260C">
        <w:t>:</w:t>
      </w:r>
      <w:r w:rsidR="004A260C" w:rsidRPr="004A260C">
        <w:t xml:space="preserve"> </w:t>
      </w:r>
    </w:p>
    <w:p w:rsidR="004A260C" w:rsidRDefault="004A260C" w:rsidP="004A260C">
      <w:pPr>
        <w:ind w:left="780"/>
      </w:pPr>
    </w:p>
    <w:p w:rsidR="00B178AF" w:rsidRDefault="00B178AF" w:rsidP="004A260C">
      <w:pPr>
        <w:ind w:left="780"/>
      </w:pPr>
      <w:r w:rsidRPr="004A260C">
        <w:t>Disciplína hlasité stavění na IHb</w:t>
      </w:r>
      <w:r w:rsidR="00C673C0" w:rsidRPr="004A260C">
        <w:t>15</w:t>
      </w:r>
      <w:r w:rsidRPr="004A260C">
        <w:t>. Pokud pes neměl možnost štvát a stavět (dosledoval kus zhaslý) může být</w:t>
      </w:r>
      <w:r w:rsidR="004A260C">
        <w:t>:</w:t>
      </w:r>
      <w:r w:rsidRPr="004A260C">
        <w:t xml:space="preserve"> </w:t>
      </w:r>
    </w:p>
    <w:p w:rsidR="004A260C" w:rsidRPr="004A260C" w:rsidRDefault="004A260C" w:rsidP="004A260C">
      <w:pPr>
        <w:ind w:left="780"/>
      </w:pPr>
    </w:p>
    <w:p w:rsidR="00B178AF" w:rsidRPr="004A260C" w:rsidRDefault="00B178AF" w:rsidP="00B178AF">
      <w:r w:rsidRPr="004A260C">
        <w:t xml:space="preserve">            Hodnocen v I.c.za předpokladu, že splnil ostatní </w:t>
      </w:r>
      <w:proofErr w:type="gramStart"/>
      <w:r w:rsidRPr="004A260C">
        <w:t>disciplíny v </w:t>
      </w:r>
      <w:proofErr w:type="spellStart"/>
      <w:r w:rsidRPr="004A260C">
        <w:t>I.c</w:t>
      </w:r>
      <w:proofErr w:type="spellEnd"/>
      <w:r w:rsidRPr="004A260C">
        <w:t>.</w:t>
      </w:r>
      <w:proofErr w:type="gramEnd"/>
      <w:r w:rsidRPr="004A260C">
        <w:t xml:space="preserve"> a pracoval na </w:t>
      </w:r>
    </w:p>
    <w:p w:rsidR="00B178AF" w:rsidRPr="004A260C" w:rsidRDefault="00B178AF" w:rsidP="004A260C">
      <w:r w:rsidRPr="004A260C">
        <w:t xml:space="preserve">            stopě:</w:t>
      </w:r>
      <w:r w:rsidR="004A260C" w:rsidRPr="004A260C">
        <w:t xml:space="preserve"> </w:t>
      </w:r>
    </w:p>
    <w:p w:rsidR="00B178AF" w:rsidRDefault="00B178AF" w:rsidP="00B178AF"/>
    <w:p w:rsidR="00B178AF" w:rsidRDefault="00B178AF" w:rsidP="00B178AF"/>
    <w:p w:rsidR="00B66F5D" w:rsidRPr="00B178AF" w:rsidRDefault="00B178AF">
      <w:pPr>
        <w:rPr>
          <w:b/>
        </w:rPr>
      </w:pPr>
      <w:r>
        <w:t xml:space="preserve">     </w:t>
      </w:r>
    </w:p>
    <w:sectPr w:rsidR="00B66F5D" w:rsidRPr="00B178AF" w:rsidSect="00B178AF">
      <w:pgSz w:w="11906" w:h="16838"/>
      <w:pgMar w:top="1079" w:right="905" w:bottom="107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CF2"/>
    <w:multiLevelType w:val="hybridMultilevel"/>
    <w:tmpl w:val="58147250"/>
    <w:lvl w:ilvl="0" w:tplc="8BA6E3D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D093A"/>
    <w:multiLevelType w:val="hybridMultilevel"/>
    <w:tmpl w:val="1B445738"/>
    <w:lvl w:ilvl="0" w:tplc="B22A931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954FA"/>
    <w:multiLevelType w:val="hybridMultilevel"/>
    <w:tmpl w:val="61E63934"/>
    <w:lvl w:ilvl="0" w:tplc="41A02776">
      <w:start w:val="15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E7F3F55"/>
    <w:multiLevelType w:val="hybridMultilevel"/>
    <w:tmpl w:val="D2325612"/>
    <w:lvl w:ilvl="0" w:tplc="B372B51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23BB"/>
    <w:multiLevelType w:val="hybridMultilevel"/>
    <w:tmpl w:val="0E32FC14"/>
    <w:lvl w:ilvl="0" w:tplc="FCBA2F7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9F9"/>
    <w:multiLevelType w:val="hybridMultilevel"/>
    <w:tmpl w:val="D93C6432"/>
    <w:lvl w:ilvl="0" w:tplc="04F804B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F4775"/>
    <w:multiLevelType w:val="hybridMultilevel"/>
    <w:tmpl w:val="DC541632"/>
    <w:lvl w:ilvl="0" w:tplc="08305D1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70976"/>
    <w:multiLevelType w:val="hybridMultilevel"/>
    <w:tmpl w:val="E4CE39D2"/>
    <w:lvl w:ilvl="0" w:tplc="430A451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27406"/>
    <w:multiLevelType w:val="hybridMultilevel"/>
    <w:tmpl w:val="24EE1ACC"/>
    <w:lvl w:ilvl="0" w:tplc="F5AC6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619BD"/>
    <w:multiLevelType w:val="hybridMultilevel"/>
    <w:tmpl w:val="4D60CD00"/>
    <w:lvl w:ilvl="0" w:tplc="13C6EB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76FFB"/>
    <w:multiLevelType w:val="hybridMultilevel"/>
    <w:tmpl w:val="60E4649C"/>
    <w:lvl w:ilvl="0" w:tplc="2FCCF70E">
      <w:start w:val="1"/>
      <w:numFmt w:val="lowerLetter"/>
      <w:lvlText w:val="%1)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B4871D9"/>
    <w:multiLevelType w:val="hybridMultilevel"/>
    <w:tmpl w:val="09F8DA5A"/>
    <w:lvl w:ilvl="0" w:tplc="236C658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C4DEF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00E7B"/>
    <w:multiLevelType w:val="hybridMultilevel"/>
    <w:tmpl w:val="4BD474CC"/>
    <w:lvl w:ilvl="0" w:tplc="9C002C3C">
      <w:start w:val="1"/>
      <w:numFmt w:val="lowerLetter"/>
      <w:lvlText w:val="%1)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E131BC3"/>
    <w:multiLevelType w:val="hybridMultilevel"/>
    <w:tmpl w:val="5D24B854"/>
    <w:lvl w:ilvl="0" w:tplc="81CAB6C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A55318"/>
    <w:multiLevelType w:val="hybridMultilevel"/>
    <w:tmpl w:val="B0E49FD0"/>
    <w:lvl w:ilvl="0" w:tplc="08ECBF7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A24A6"/>
    <w:multiLevelType w:val="hybridMultilevel"/>
    <w:tmpl w:val="F08E3894"/>
    <w:lvl w:ilvl="0" w:tplc="066A6AC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AF"/>
    <w:rsid w:val="002965FA"/>
    <w:rsid w:val="004A260C"/>
    <w:rsid w:val="005E1DA7"/>
    <w:rsid w:val="006572D5"/>
    <w:rsid w:val="007B41C8"/>
    <w:rsid w:val="008F62F7"/>
    <w:rsid w:val="00B178AF"/>
    <w:rsid w:val="00B66F5D"/>
    <w:rsid w:val="00BA37C7"/>
    <w:rsid w:val="00C673C0"/>
    <w:rsid w:val="00D60C50"/>
    <w:rsid w:val="00EA2043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0B18B-891C-4E49-9E54-CD09524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8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F105A-9D88-4A6F-A92A-52645BE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Jméno:                           Místo konání:                                  Datum:</vt:lpstr>
    </vt:vector>
  </TitlesOfParts>
  <Company>Doma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Místo konání:                                  Datum:</dc:title>
  <dc:creator>Milan Pavlík</dc:creator>
  <cp:lastModifiedBy>Marek Kraus</cp:lastModifiedBy>
  <cp:revision>5</cp:revision>
  <cp:lastPrinted>2014-05-11T14:27:00Z</cp:lastPrinted>
  <dcterms:created xsi:type="dcterms:W3CDTF">2016-01-27T12:05:00Z</dcterms:created>
  <dcterms:modified xsi:type="dcterms:W3CDTF">2016-01-28T11:46:00Z</dcterms:modified>
</cp:coreProperties>
</file>