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CD" w:rsidRPr="00D22962" w:rsidRDefault="0014532F" w:rsidP="00D00DCD">
      <w:pPr>
        <w:ind w:left="-142" w:right="-284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40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8240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584342127" r:id="rId5"/>
        </w:object>
      </w:r>
      <w:r w:rsidR="00D00DCD" w:rsidRPr="0039659F">
        <w:rPr>
          <w:b/>
          <w:sz w:val="40"/>
          <w:szCs w:val="36"/>
        </w:rPr>
        <w:t xml:space="preserve"> </w:t>
      </w:r>
      <w:r w:rsidR="00D00DCD" w:rsidRPr="00D22962">
        <w:rPr>
          <w:b/>
          <w:sz w:val="36"/>
          <w:szCs w:val="36"/>
        </w:rPr>
        <w:t xml:space="preserve">ČESKOMORAVSKÁ MYSLIVECKÁ </w:t>
      </w:r>
      <w:proofErr w:type="gramStart"/>
      <w:r w:rsidR="00D00DCD" w:rsidRPr="00D22962">
        <w:rPr>
          <w:b/>
          <w:sz w:val="36"/>
          <w:szCs w:val="36"/>
        </w:rPr>
        <w:t>JEDNOTA, z.</w:t>
      </w:r>
      <w:r w:rsidR="00D00DCD">
        <w:rPr>
          <w:b/>
          <w:sz w:val="36"/>
          <w:szCs w:val="36"/>
        </w:rPr>
        <w:t xml:space="preserve"> </w:t>
      </w:r>
      <w:r w:rsidR="00D00DCD" w:rsidRPr="00D22962">
        <w:rPr>
          <w:b/>
          <w:sz w:val="36"/>
          <w:szCs w:val="36"/>
        </w:rPr>
        <w:t>s.</w:t>
      </w:r>
      <w:proofErr w:type="gramEnd"/>
    </w:p>
    <w:p w:rsidR="00D00DCD" w:rsidRPr="00D22962" w:rsidRDefault="00D00DCD" w:rsidP="00D00DCD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4;   tel. </w:t>
      </w:r>
      <w:proofErr w:type="gramStart"/>
      <w:r w:rsidRPr="00D22962">
        <w:rPr>
          <w:b/>
          <w:i/>
        </w:rPr>
        <w:t xml:space="preserve">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www</w:t>
      </w:r>
      <w:proofErr w:type="gramEnd"/>
      <w:r w:rsidRPr="00D22962">
        <w:rPr>
          <w:b/>
          <w:i/>
        </w:rPr>
        <w:t>.cmmj.cz</w:t>
      </w:r>
    </w:p>
    <w:p w:rsidR="00D00DCD" w:rsidRDefault="00D00DCD" w:rsidP="00D00DCD"/>
    <w:p w:rsidR="00D00DCD" w:rsidRPr="00305CF5" w:rsidRDefault="00D00DCD" w:rsidP="00D00D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DCD" w:rsidRDefault="00D00DCD" w:rsidP="00D00D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dubna 2018</w:t>
      </w:r>
      <w:r w:rsidRPr="00305CF5">
        <w:rPr>
          <w:rFonts w:ascii="Times New Roman" w:hAnsi="Times New Roman" w:cs="Times New Roman"/>
          <w:sz w:val="24"/>
          <w:szCs w:val="24"/>
        </w:rPr>
        <w:t>, Praha</w:t>
      </w:r>
    </w:p>
    <w:p w:rsidR="00D00DCD" w:rsidRPr="00305CF5" w:rsidRDefault="00D00DCD" w:rsidP="00D00D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0DCD" w:rsidRPr="00305CF5" w:rsidRDefault="00D00DCD" w:rsidP="00D00D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Věc: Odpověď na dotaz Klubu německého křepeláka</w:t>
      </w:r>
    </w:p>
    <w:p w:rsidR="00D00DCD" w:rsidRDefault="00D00DCD" w:rsidP="00D0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DCD" w:rsidRDefault="00D00DCD" w:rsidP="00D0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DCD" w:rsidRPr="00DC4904" w:rsidRDefault="00D00DCD" w:rsidP="00D0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04">
        <w:rPr>
          <w:rFonts w:ascii="Times New Roman" w:hAnsi="Times New Roman" w:cs="Times New Roman"/>
          <w:sz w:val="24"/>
          <w:szCs w:val="24"/>
        </w:rPr>
        <w:t xml:space="preserve">Kynologická komise ČMMJ, z. </w:t>
      </w:r>
      <w:proofErr w:type="gramStart"/>
      <w:r w:rsidRPr="00DC4904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DC4904">
        <w:rPr>
          <w:rFonts w:ascii="Times New Roman" w:hAnsi="Times New Roman" w:cs="Times New Roman"/>
          <w:sz w:val="24"/>
          <w:szCs w:val="24"/>
        </w:rPr>
        <w:t xml:space="preserve"> obdržela od Klubu německého křepeláka dotaz na </w:t>
      </w:r>
      <w:r w:rsidR="00BD7B7E">
        <w:rPr>
          <w:rFonts w:ascii="Times New Roman" w:hAnsi="Times New Roman" w:cs="Times New Roman"/>
        </w:rPr>
        <w:t>možnost zanesení</w:t>
      </w:r>
      <w:r w:rsidRPr="00DC4904">
        <w:rPr>
          <w:rFonts w:ascii="Times New Roman" w:hAnsi="Times New Roman" w:cs="Times New Roman"/>
        </w:rPr>
        <w:t xml:space="preserve"> podmínky hlasitosti pro německé křepeláky do Zkušebního řádu pro zkoušky lovecké upotřebitelnosti.</w:t>
      </w:r>
    </w:p>
    <w:p w:rsidR="00D00DCD" w:rsidRDefault="00D00DCD" w:rsidP="00D00DCD">
      <w:pPr>
        <w:rPr>
          <w:rFonts w:ascii="Times New Roman" w:hAnsi="Times New Roman" w:cs="Times New Roman"/>
          <w:i/>
        </w:rPr>
      </w:pPr>
    </w:p>
    <w:p w:rsidR="00D00DCD" w:rsidRDefault="00D00DCD" w:rsidP="0099144C">
      <w:pPr>
        <w:rPr>
          <w:rFonts w:ascii="Times New Roman" w:hAnsi="Times New Roman" w:cs="Times New Roman"/>
          <w:i/>
        </w:rPr>
      </w:pPr>
      <w:r w:rsidRPr="00CC6015">
        <w:rPr>
          <w:rFonts w:ascii="Times New Roman" w:hAnsi="Times New Roman" w:cs="Times New Roman"/>
          <w:i/>
        </w:rPr>
        <w:t xml:space="preserve">Odpověď: </w:t>
      </w:r>
    </w:p>
    <w:p w:rsidR="00BD7B7E" w:rsidRDefault="0099144C" w:rsidP="009914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Kynologic</w:t>
      </w:r>
      <w:r w:rsidR="00DC4904">
        <w:rPr>
          <w:rFonts w:ascii="Times New Roman" w:hAnsi="Times New Roman" w:cs="Times New Roman"/>
          <w:i/>
        </w:rPr>
        <w:t>ká komise chápe Vaši připomínku. Z</w:t>
      </w:r>
      <w:r>
        <w:rPr>
          <w:rFonts w:ascii="Times New Roman" w:hAnsi="Times New Roman" w:cs="Times New Roman"/>
          <w:i/>
        </w:rPr>
        <w:t> hlediska lovecké upo</w:t>
      </w:r>
      <w:r w:rsidR="00BD7B7E">
        <w:rPr>
          <w:rFonts w:ascii="Times New Roman" w:hAnsi="Times New Roman" w:cs="Times New Roman"/>
          <w:i/>
        </w:rPr>
        <w:t>t</w:t>
      </w:r>
      <w:r w:rsidR="00DC4904">
        <w:rPr>
          <w:rFonts w:ascii="Times New Roman" w:hAnsi="Times New Roman" w:cs="Times New Roman"/>
          <w:i/>
        </w:rPr>
        <w:t>řebitelnosti pr</w:t>
      </w:r>
      <w:r w:rsidR="00BD7B7E">
        <w:rPr>
          <w:rFonts w:ascii="Times New Roman" w:hAnsi="Times New Roman" w:cs="Times New Roman"/>
          <w:i/>
        </w:rPr>
        <w:t>o n</w:t>
      </w:r>
      <w:r w:rsidR="00DC4904">
        <w:rPr>
          <w:rFonts w:ascii="Times New Roman" w:hAnsi="Times New Roman" w:cs="Times New Roman"/>
          <w:i/>
        </w:rPr>
        <w:t>ěmecké křepelá</w:t>
      </w:r>
      <w:r>
        <w:rPr>
          <w:rFonts w:ascii="Times New Roman" w:hAnsi="Times New Roman" w:cs="Times New Roman"/>
          <w:i/>
        </w:rPr>
        <w:t>ky by byla jistě přínosem, nicméně zatím je v plánu provést změnu ZŘ pouze ve V</w:t>
      </w:r>
      <w:r w:rsidR="00DC4904">
        <w:rPr>
          <w:rFonts w:ascii="Times New Roman" w:hAnsi="Times New Roman" w:cs="Times New Roman"/>
          <w:i/>
        </w:rPr>
        <w:t xml:space="preserve">šeobecné části. </w:t>
      </w:r>
    </w:p>
    <w:p w:rsidR="00BD7B7E" w:rsidRDefault="00BD7B7E" w:rsidP="009914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 nedávné době proběhla školení rozhodčích ostatních plemen, kde bylo zdůrazňováno, že hlasitost se zkouší i u plemen, kde hlasitost není podmínkou pro získání kterékoli ceny a pro úspěšné absolvování zkoušky.</w:t>
      </w:r>
    </w:p>
    <w:p w:rsidR="0099144C" w:rsidRDefault="00DC4904" w:rsidP="009914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Doporučujeme zástupcům Klubu německého křepeláka</w:t>
      </w:r>
      <w:r w:rsidR="0099144C">
        <w:rPr>
          <w:rFonts w:ascii="Times New Roman" w:hAnsi="Times New Roman" w:cs="Times New Roman"/>
          <w:i/>
        </w:rPr>
        <w:t xml:space="preserve"> se spojit s Klubem ch</w:t>
      </w:r>
      <w:r>
        <w:rPr>
          <w:rFonts w:ascii="Times New Roman" w:hAnsi="Times New Roman" w:cs="Times New Roman"/>
          <w:i/>
        </w:rPr>
        <w:t>ovatelů loveckých slídičů</w:t>
      </w:r>
      <w:r w:rsidR="00BD7B7E">
        <w:rPr>
          <w:rFonts w:ascii="Times New Roman" w:hAnsi="Times New Roman" w:cs="Times New Roman"/>
          <w:i/>
        </w:rPr>
        <w:t>, který rovněž zastřešuje chov n</w:t>
      </w:r>
      <w:r w:rsidR="0099144C">
        <w:rPr>
          <w:rFonts w:ascii="Times New Roman" w:hAnsi="Times New Roman" w:cs="Times New Roman"/>
          <w:i/>
        </w:rPr>
        <w:t>ěmeckého křepeláka a dohodnout se na ujednocení postupu</w:t>
      </w:r>
      <w:r w:rsidR="00BD7B7E">
        <w:rPr>
          <w:rFonts w:ascii="Times New Roman" w:hAnsi="Times New Roman" w:cs="Times New Roman"/>
          <w:i/>
        </w:rPr>
        <w:t>, který by byl uplatněn při případné úpravě odborné části Zkušebního řádu pro zkoušky lovecké upotřebitelnosti.</w:t>
      </w:r>
    </w:p>
    <w:p w:rsidR="00D00DCD" w:rsidRPr="005C21F3" w:rsidRDefault="00D00DCD" w:rsidP="00D00DCD">
      <w:pPr>
        <w:pStyle w:val="podnapis"/>
        <w:spacing w:before="0" w:after="0" w:line="360" w:lineRule="auto"/>
        <w:jc w:val="both"/>
        <w:rPr>
          <w:rFonts w:ascii="Times New Roman" w:hAnsi="Times New Roman"/>
          <w:b w:val="0"/>
          <w:caps w:val="0"/>
          <w:spacing w:val="-1"/>
          <w:sz w:val="24"/>
          <w:szCs w:val="24"/>
        </w:rPr>
      </w:pPr>
    </w:p>
    <w:p w:rsidR="00D00DCD" w:rsidRDefault="00D00DCD" w:rsidP="00D00DCD">
      <w:pPr>
        <w:pStyle w:val="Standard"/>
        <w:rPr>
          <w:rFonts w:cs="Times New Roman"/>
        </w:rPr>
      </w:pPr>
      <w:r w:rsidRPr="00305CF5">
        <w:rPr>
          <w:rFonts w:cs="Times New Roman"/>
        </w:rPr>
        <w:t>Z pověření kynologické komise ČMMJ, z.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s.</w:t>
      </w:r>
      <w:proofErr w:type="gramEnd"/>
      <w:r>
        <w:rPr>
          <w:rFonts w:cs="Times New Roman"/>
        </w:rPr>
        <w:t xml:space="preserve"> zpracovali</w:t>
      </w:r>
    </w:p>
    <w:p w:rsidR="00D00DCD" w:rsidRPr="00305CF5" w:rsidRDefault="00D00DCD" w:rsidP="00D00DCD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Vladimíra Tichá</w:t>
      </w:r>
      <w:r w:rsidR="00DC4904">
        <w:rPr>
          <w:rFonts w:ascii="Times New Roman" w:hAnsi="Times New Roman" w:cs="Times New Roman"/>
          <w:sz w:val="24"/>
          <w:szCs w:val="24"/>
        </w:rPr>
        <w:t>, Ing. Jan Horyna, Jan Kesner</w:t>
      </w:r>
    </w:p>
    <w:p w:rsidR="00D00DCD" w:rsidRDefault="00D00DCD" w:rsidP="00D00DCD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D00DCD" w:rsidRPr="00305CF5" w:rsidRDefault="00D00DCD" w:rsidP="00D00DCD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:rsidR="00D00DCD" w:rsidRPr="00305CF5" w:rsidRDefault="00D00DCD" w:rsidP="00D00DCD">
      <w:pPr>
        <w:pStyle w:val="Default"/>
        <w:spacing w:line="276" w:lineRule="auto"/>
        <w:jc w:val="both"/>
        <w:rPr>
          <w:bCs/>
          <w:color w:val="auto"/>
        </w:rPr>
      </w:pPr>
    </w:p>
    <w:p w:rsidR="00D00DCD" w:rsidRPr="00305CF5" w:rsidRDefault="00D00DCD" w:rsidP="00D00DCD">
      <w:pPr>
        <w:pStyle w:val="Default"/>
        <w:spacing w:line="276" w:lineRule="auto"/>
        <w:jc w:val="both"/>
        <w:rPr>
          <w:bCs/>
          <w:color w:val="auto"/>
        </w:rPr>
      </w:pPr>
      <w:r w:rsidRPr="00305CF5">
        <w:rPr>
          <w:bCs/>
          <w:color w:val="auto"/>
        </w:rPr>
        <w:t>Josef  Novák</w:t>
      </w:r>
      <w:r w:rsidRPr="00305CF5">
        <w:rPr>
          <w:bCs/>
          <w:color w:val="auto"/>
        </w:rPr>
        <w:tab/>
        <w:t xml:space="preserve">  </w:t>
      </w:r>
      <w:proofErr w:type="gramStart"/>
      <w:r w:rsidRPr="00305CF5">
        <w:rPr>
          <w:bCs/>
          <w:color w:val="auto"/>
        </w:rPr>
        <w:t>v.r.</w:t>
      </w:r>
      <w:proofErr w:type="gramEnd"/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  <w:t xml:space="preserve">         </w:t>
      </w:r>
      <w:r>
        <w:rPr>
          <w:bCs/>
          <w:color w:val="auto"/>
        </w:rPr>
        <w:t xml:space="preserve">       Ing. </w:t>
      </w:r>
      <w:proofErr w:type="spellStart"/>
      <w:r>
        <w:rPr>
          <w:bCs/>
          <w:color w:val="auto"/>
        </w:rPr>
        <w:t>MgA</w:t>
      </w:r>
      <w:proofErr w:type="spellEnd"/>
      <w:r>
        <w:rPr>
          <w:bCs/>
          <w:color w:val="auto"/>
        </w:rPr>
        <w:t xml:space="preserve">. Jana Adámková </w:t>
      </w:r>
      <w:proofErr w:type="gramStart"/>
      <w:r w:rsidRPr="00305CF5">
        <w:rPr>
          <w:bCs/>
          <w:color w:val="auto"/>
        </w:rPr>
        <w:t>v.r.</w:t>
      </w:r>
      <w:proofErr w:type="gramEnd"/>
    </w:p>
    <w:p w:rsidR="00D00DCD" w:rsidRPr="00305CF5" w:rsidRDefault="00D00DCD" w:rsidP="00D00DC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předseda KK ČMMJ, z. </w:t>
      </w:r>
      <w:proofErr w:type="gramStart"/>
      <w:r>
        <w:rPr>
          <w:bCs/>
          <w:color w:val="auto"/>
        </w:rPr>
        <w:t>s.</w:t>
      </w:r>
      <w:proofErr w:type="gramEnd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</w:t>
      </w:r>
      <w:r w:rsidRPr="00305CF5">
        <w:rPr>
          <w:bCs/>
          <w:color w:val="auto"/>
        </w:rPr>
        <w:t>tajemník KK ČMMJ, z.</w:t>
      </w:r>
      <w:r>
        <w:rPr>
          <w:bCs/>
          <w:color w:val="auto"/>
        </w:rPr>
        <w:t xml:space="preserve"> </w:t>
      </w:r>
      <w:r w:rsidRPr="00305CF5">
        <w:rPr>
          <w:bCs/>
          <w:color w:val="auto"/>
        </w:rPr>
        <w:t>s.</w:t>
      </w:r>
    </w:p>
    <w:p w:rsidR="00994327" w:rsidRDefault="00994327"/>
    <w:sectPr w:rsidR="0099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CD"/>
    <w:rsid w:val="0014532F"/>
    <w:rsid w:val="0045596E"/>
    <w:rsid w:val="005B7AC6"/>
    <w:rsid w:val="0099144C"/>
    <w:rsid w:val="00994327"/>
    <w:rsid w:val="00BD7B7E"/>
    <w:rsid w:val="00C01261"/>
    <w:rsid w:val="00D00DCD"/>
    <w:rsid w:val="00D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888259-A577-4B43-BB64-0E01C1D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pis">
    <w:name w:val="podnapis"/>
    <w:basedOn w:val="Normln"/>
    <w:rsid w:val="00D00DCD"/>
    <w:pPr>
      <w:spacing w:before="57" w:after="57" w:line="288" w:lineRule="auto"/>
    </w:pPr>
    <w:rPr>
      <w:rFonts w:ascii="MyriadPro-BoldCond" w:eastAsia="Times New Roman" w:hAnsi="MyriadPro-BoldCond" w:cs="Times New Roman"/>
      <w:b/>
      <w:caps/>
      <w:snapToGrid w:val="0"/>
      <w:color w:val="000000"/>
      <w:spacing w:val="2"/>
      <w:sz w:val="20"/>
      <w:szCs w:val="20"/>
      <w:lang w:eastAsia="cs-CZ"/>
    </w:rPr>
  </w:style>
  <w:style w:type="paragraph" w:customStyle="1" w:styleId="Standard">
    <w:name w:val="Standard"/>
    <w:rsid w:val="00D00D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0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dcterms:created xsi:type="dcterms:W3CDTF">2018-04-04T08:16:00Z</dcterms:created>
  <dcterms:modified xsi:type="dcterms:W3CDTF">2018-04-04T08:16:00Z</dcterms:modified>
</cp:coreProperties>
</file>