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D4" w:rsidRPr="00D22962" w:rsidRDefault="006511D4" w:rsidP="006511D4">
      <w:pPr>
        <w:ind w:left="-142" w:right="-284"/>
        <w:rPr>
          <w:b/>
          <w:sz w:val="36"/>
          <w:szCs w:val="36"/>
        </w:rPr>
      </w:pPr>
      <w:r>
        <w:rPr>
          <w:noProof/>
          <w:sz w:val="40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72341357" r:id="rId6"/>
        </w:object>
      </w:r>
      <w:r w:rsidRPr="0039659F">
        <w:rPr>
          <w:b/>
          <w:sz w:val="40"/>
          <w:szCs w:val="36"/>
        </w:rPr>
        <w:t xml:space="preserve"> </w:t>
      </w:r>
      <w:r w:rsidRPr="00D22962">
        <w:rPr>
          <w:b/>
          <w:sz w:val="36"/>
          <w:szCs w:val="36"/>
        </w:rPr>
        <w:t xml:space="preserve">ČESKOMORAVSKÁ MYSLIVECKÁ </w:t>
      </w:r>
      <w:proofErr w:type="gramStart"/>
      <w:r w:rsidRPr="00D22962">
        <w:rPr>
          <w:b/>
          <w:sz w:val="36"/>
          <w:szCs w:val="36"/>
        </w:rPr>
        <w:t>JEDNOTA, z.</w:t>
      </w:r>
      <w:r>
        <w:rPr>
          <w:b/>
          <w:sz w:val="36"/>
          <w:szCs w:val="36"/>
        </w:rPr>
        <w:t xml:space="preserve"> </w:t>
      </w:r>
      <w:r w:rsidRPr="00D22962">
        <w:rPr>
          <w:b/>
          <w:sz w:val="36"/>
          <w:szCs w:val="36"/>
        </w:rPr>
        <w:t>s.</w:t>
      </w:r>
      <w:proofErr w:type="gramEnd"/>
    </w:p>
    <w:p w:rsidR="006511D4" w:rsidRPr="00D22962" w:rsidRDefault="006511D4" w:rsidP="006511D4">
      <w:pPr>
        <w:ind w:left="-142"/>
        <w:rPr>
          <w:rFonts w:ascii="Kastler" w:hAnsi="Kastler"/>
          <w:b/>
        </w:rPr>
      </w:pPr>
      <w:r w:rsidRPr="00D22962">
        <w:rPr>
          <w:b/>
          <w:i/>
        </w:rPr>
        <w:t xml:space="preserve">    Lešanská 1176/2a, 141 00 Praha 4;    tel. </w:t>
      </w:r>
      <w:proofErr w:type="gramStart"/>
      <w:r w:rsidRPr="00D22962">
        <w:rPr>
          <w:b/>
          <w:i/>
        </w:rPr>
        <w:t xml:space="preserve">221 592 961, </w:t>
      </w:r>
      <w:r>
        <w:rPr>
          <w:b/>
          <w:i/>
        </w:rPr>
        <w:t xml:space="preserve"> </w:t>
      </w:r>
      <w:r w:rsidRPr="00D22962">
        <w:rPr>
          <w:b/>
          <w:i/>
        </w:rPr>
        <w:t>www</w:t>
      </w:r>
      <w:proofErr w:type="gramEnd"/>
      <w:r w:rsidRPr="00D22962">
        <w:rPr>
          <w:b/>
          <w:i/>
        </w:rPr>
        <w:t>.cmmj.cz</w:t>
      </w:r>
    </w:p>
    <w:p w:rsidR="006511D4" w:rsidRDefault="006511D4" w:rsidP="006511D4"/>
    <w:p w:rsidR="006511D4" w:rsidRPr="00305CF5" w:rsidRDefault="006511D4" w:rsidP="006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11D4" w:rsidRDefault="006511D4" w:rsidP="006511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listopadu</w:t>
      </w:r>
      <w:r w:rsidRPr="00305CF5">
        <w:rPr>
          <w:rFonts w:ascii="Times New Roman" w:hAnsi="Times New Roman" w:cs="Times New Roman"/>
          <w:sz w:val="24"/>
          <w:szCs w:val="24"/>
        </w:rPr>
        <w:t xml:space="preserve"> 2017, Praha</w:t>
      </w:r>
    </w:p>
    <w:p w:rsidR="006511D4" w:rsidRPr="00305CF5" w:rsidRDefault="006511D4" w:rsidP="006511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11D4" w:rsidRPr="00305CF5" w:rsidRDefault="006511D4" w:rsidP="005C21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Věc: Stanovisko KK ČMMJ k dotazu na povinnost </w:t>
      </w:r>
      <w:r w:rsidR="00F60A9D">
        <w:rPr>
          <w:rFonts w:ascii="Times New Roman" w:hAnsi="Times New Roman" w:cs="Times New Roman"/>
          <w:sz w:val="24"/>
          <w:szCs w:val="24"/>
          <w:u w:val="single"/>
        </w:rPr>
        <w:t xml:space="preserve">Klubu </w:t>
      </w:r>
      <w:r>
        <w:rPr>
          <w:rFonts w:ascii="Times New Roman" w:hAnsi="Times New Roman" w:cs="Times New Roman"/>
          <w:sz w:val="24"/>
          <w:szCs w:val="24"/>
          <w:u w:val="single"/>
        </w:rPr>
        <w:t>informovat OMS o pořádání zkoušek a soutěží.</w:t>
      </w:r>
    </w:p>
    <w:p w:rsidR="006511D4" w:rsidRPr="00305CF5" w:rsidRDefault="006511D4" w:rsidP="005C21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11D4" w:rsidRPr="00305CF5" w:rsidRDefault="006511D4" w:rsidP="005C21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 xml:space="preserve">Kynologická komise ČMMJ, z. </w:t>
      </w:r>
      <w:proofErr w:type="gramStart"/>
      <w:r>
        <w:rPr>
          <w:rFonts w:ascii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obdržela </w:t>
      </w:r>
      <w:r w:rsidRPr="00305CF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OMS Hradec Králové</w:t>
      </w:r>
      <w:r w:rsidRPr="00305CF5">
        <w:rPr>
          <w:rFonts w:ascii="Times New Roman" w:hAnsi="Times New Roman" w:cs="Times New Roman"/>
          <w:sz w:val="24"/>
          <w:szCs w:val="24"/>
        </w:rPr>
        <w:t>, dotaz ve věci</w:t>
      </w:r>
      <w:r>
        <w:rPr>
          <w:rFonts w:ascii="Times New Roman" w:hAnsi="Times New Roman" w:cs="Times New Roman"/>
          <w:sz w:val="24"/>
          <w:szCs w:val="24"/>
        </w:rPr>
        <w:t xml:space="preserve"> povinnosti informovat místně příslušný OMS</w:t>
      </w:r>
      <w:r w:rsidR="005C21F3">
        <w:rPr>
          <w:rFonts w:ascii="Times New Roman" w:hAnsi="Times New Roman" w:cs="Times New Roman"/>
          <w:sz w:val="24"/>
          <w:szCs w:val="24"/>
        </w:rPr>
        <w:t xml:space="preserve"> o pořádání k</w:t>
      </w:r>
      <w:r>
        <w:rPr>
          <w:rFonts w:ascii="Times New Roman" w:hAnsi="Times New Roman" w:cs="Times New Roman"/>
          <w:sz w:val="24"/>
          <w:szCs w:val="24"/>
        </w:rPr>
        <w:t>lubových zkoušek vloh</w:t>
      </w:r>
      <w:r w:rsidRPr="00305CF5">
        <w:rPr>
          <w:rFonts w:ascii="Times New Roman" w:hAnsi="Times New Roman" w:cs="Times New Roman"/>
          <w:sz w:val="24"/>
          <w:szCs w:val="24"/>
        </w:rPr>
        <w:t>.</w:t>
      </w:r>
    </w:p>
    <w:p w:rsidR="006511D4" w:rsidRDefault="006511D4" w:rsidP="005C21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9D" w:rsidRDefault="00F60A9D" w:rsidP="005C21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Odpověď:</w:t>
      </w:r>
    </w:p>
    <w:p w:rsidR="00F60A9D" w:rsidRPr="00F60A9D" w:rsidRDefault="00F60A9D" w:rsidP="005C21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0675">
        <w:rPr>
          <w:rFonts w:ascii="Times New Roman" w:hAnsi="Times New Roman"/>
          <w:spacing w:val="-1"/>
          <w:sz w:val="24"/>
          <w:szCs w:val="24"/>
        </w:rPr>
        <w:t xml:space="preserve">áleží na tom, ve spolupráci s kterou organizací, která má od </w:t>
      </w:r>
      <w:proofErr w:type="spellStart"/>
      <w:r w:rsidRPr="00320675">
        <w:rPr>
          <w:rFonts w:ascii="Times New Roman" w:hAnsi="Times New Roman"/>
          <w:spacing w:val="-1"/>
          <w:sz w:val="24"/>
          <w:szCs w:val="24"/>
        </w:rPr>
        <w:t>MZe</w:t>
      </w:r>
      <w:proofErr w:type="spellEnd"/>
      <w:r w:rsidRPr="00320675">
        <w:rPr>
          <w:rFonts w:ascii="Times New Roman" w:hAnsi="Times New Roman"/>
          <w:spacing w:val="-1"/>
          <w:sz w:val="24"/>
          <w:szCs w:val="24"/>
        </w:rPr>
        <w:t xml:space="preserve"> pověření k pořádání zkoušek lovecké upotřebitelnosti, je </w:t>
      </w:r>
      <w:r>
        <w:rPr>
          <w:rFonts w:ascii="Times New Roman" w:hAnsi="Times New Roman"/>
          <w:spacing w:val="-1"/>
          <w:sz w:val="24"/>
          <w:szCs w:val="24"/>
        </w:rPr>
        <w:t xml:space="preserve">zkouška </w:t>
      </w:r>
      <w:r w:rsidRPr="00320675">
        <w:rPr>
          <w:rFonts w:ascii="Times New Roman" w:hAnsi="Times New Roman"/>
          <w:spacing w:val="-1"/>
          <w:sz w:val="24"/>
          <w:szCs w:val="24"/>
        </w:rPr>
        <w:t xml:space="preserve">pořádána. </w:t>
      </w: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Podle </w:t>
      </w: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Ministerstva zemědělství </w:t>
      </w:r>
      <w:r>
        <w:rPr>
          <w:rFonts w:ascii="Times New Roman" w:hAnsi="Times New Roman"/>
          <w:caps/>
          <w:spacing w:val="-1"/>
          <w:sz w:val="24"/>
          <w:szCs w:val="24"/>
        </w:rPr>
        <w:t>(</w:t>
      </w:r>
      <w:r w:rsidR="005C21F3">
        <w:rPr>
          <w:rFonts w:ascii="Times New Roman" w:hAnsi="Times New Roman"/>
          <w:spacing w:val="-1"/>
          <w:sz w:val="24"/>
          <w:szCs w:val="24"/>
        </w:rPr>
        <w:t>materiál</w:t>
      </w:r>
      <w:r>
        <w:rPr>
          <w:rFonts w:ascii="Times New Roman" w:hAnsi="Times New Roman"/>
          <w:spacing w:val="-1"/>
          <w:sz w:val="24"/>
          <w:szCs w:val="24"/>
        </w:rPr>
        <w:t xml:space="preserve"> na webu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MZe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má v současnosti pověření k pořádání zkoušek psů z výkonu pouze ČMMJ a AM ČR.</w:t>
      </w:r>
    </w:p>
    <w:p w:rsidR="00F60A9D" w:rsidRDefault="00F60A9D" w:rsidP="005C21F3">
      <w:pPr>
        <w:pStyle w:val="podnapis"/>
        <w:numPr>
          <w:ilvl w:val="0"/>
          <w:numId w:val="1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caps w:val="0"/>
          <w:spacing w:val="-1"/>
          <w:sz w:val="24"/>
          <w:szCs w:val="24"/>
        </w:rPr>
      </w:pPr>
      <w:r w:rsidRPr="00EF5CBC">
        <w:rPr>
          <w:rFonts w:ascii="Times New Roman" w:hAnsi="Times New Roman"/>
          <w:b w:val="0"/>
          <w:caps w:val="0"/>
          <w:spacing w:val="-1"/>
          <w:sz w:val="24"/>
          <w:szCs w:val="24"/>
          <w:u w:val="single"/>
        </w:rPr>
        <w:t>akce ve spolupráci s AM ČR</w:t>
      </w:r>
      <w:r>
        <w:rPr>
          <w:rFonts w:ascii="Times New Roman" w:hAnsi="Times New Roman"/>
          <w:b w:val="0"/>
          <w:caps w:val="0"/>
          <w:spacing w:val="-1"/>
          <w:sz w:val="24"/>
          <w:szCs w:val="24"/>
        </w:rPr>
        <w:t xml:space="preserve"> -  jedná se o organizaci s celostátní působností, nemají žádné místní nebo základní organizace a kluby se domlouvají přímo s AM ČR. Povinnost cokoliv hlásit ČMMJ, v tomto případě není a to zvláště pokud se jedná o zkoušky- soutěž pořádané dle Soutěžního řádu ČMKJ</w:t>
      </w:r>
    </w:p>
    <w:p w:rsidR="005C21F3" w:rsidRPr="005C21F3" w:rsidRDefault="00F60A9D" w:rsidP="005C21F3">
      <w:pPr>
        <w:pStyle w:val="Bezmezer"/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F5CBC">
        <w:rPr>
          <w:rFonts w:ascii="Times New Roman" w:hAnsi="Times New Roman"/>
          <w:spacing w:val="-1"/>
          <w:sz w:val="24"/>
          <w:szCs w:val="24"/>
          <w:u w:val="single"/>
        </w:rPr>
        <w:t>akce ve spolupráci s ČMMJ</w:t>
      </w:r>
      <w:r>
        <w:rPr>
          <w:rFonts w:ascii="Times New Roman" w:hAnsi="Times New Roman"/>
          <w:spacing w:val="-1"/>
          <w:sz w:val="24"/>
          <w:szCs w:val="24"/>
        </w:rPr>
        <w:t xml:space="preserve"> – v tomto případě platí ustanovení </w:t>
      </w:r>
      <w:r w:rsidRPr="005C21F3">
        <w:rPr>
          <w:rStyle w:val="Zdraznn"/>
          <w:rFonts w:ascii="Times New Roman" w:hAnsi="Times New Roman" w:cs="Times New Roman"/>
          <w:b/>
          <w:sz w:val="24"/>
          <w:szCs w:val="24"/>
        </w:rPr>
        <w:t>ZŘ ČMMJ</w:t>
      </w:r>
      <w:r w:rsidR="005C21F3" w:rsidRPr="005C21F3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č. 3.</w:t>
      </w:r>
      <w:r w:rsidR="005C21F3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="005C21F3" w:rsidRPr="005C21F3">
        <w:rPr>
          <w:rStyle w:val="Zdraznn"/>
          <w:rFonts w:ascii="Times New Roman" w:hAnsi="Times New Roman" w:cs="Times New Roman"/>
          <w:b/>
          <w:sz w:val="24"/>
          <w:szCs w:val="24"/>
        </w:rPr>
        <w:t>Všeobecné části, Pořádání zkoušek z výkonu loveckých psů a soutěží.</w:t>
      </w:r>
      <w:r w:rsidR="005C21F3" w:rsidRPr="005C21F3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5C21F3" w:rsidRPr="005C21F3">
        <w:rPr>
          <w:rStyle w:val="Siln"/>
          <w:rFonts w:ascii="Times New Roman" w:hAnsi="Times New Roman" w:cs="Times New Roman"/>
          <w:b w:val="0"/>
        </w:rPr>
        <w:t xml:space="preserve">V rámci ČMMJ mohou pořádat zkoušky z výkonu loveckých psů: </w:t>
      </w:r>
    </w:p>
    <w:p w:rsidR="005C21F3" w:rsidRPr="00055316" w:rsidRDefault="005C21F3" w:rsidP="005C21F3">
      <w:pPr>
        <w:pStyle w:val="abc"/>
        <w:spacing w:after="24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55316">
        <w:rPr>
          <w:rFonts w:ascii="Times New Roman" w:hAnsi="Times New Roman"/>
          <w:sz w:val="24"/>
          <w:szCs w:val="24"/>
        </w:rPr>
        <w:t xml:space="preserve">a) </w:t>
      </w:r>
      <w:r w:rsidRPr="00055316">
        <w:rPr>
          <w:rStyle w:val="tucne"/>
          <w:rFonts w:ascii="Times New Roman" w:hAnsi="Times New Roman"/>
          <w:sz w:val="24"/>
          <w:szCs w:val="24"/>
        </w:rPr>
        <w:t>okresní nebo oblastní myslivecké spolky ČMMJ, anebo jiné pobočné spolky vytvořené v rámci ČMMJ</w:t>
      </w:r>
      <w:r w:rsidRPr="00055316">
        <w:rPr>
          <w:rFonts w:ascii="Times New Roman" w:hAnsi="Times New Roman"/>
          <w:sz w:val="24"/>
          <w:szCs w:val="24"/>
        </w:rPr>
        <w:t xml:space="preserve"> (dále jen „OMS“), </w:t>
      </w:r>
    </w:p>
    <w:p w:rsidR="005C21F3" w:rsidRDefault="005C21F3" w:rsidP="00D5598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55316">
        <w:rPr>
          <w:rStyle w:val="tucne"/>
          <w:rFonts w:ascii="Times New Roman" w:hAnsi="Times New Roman"/>
          <w:sz w:val="24"/>
          <w:szCs w:val="24"/>
        </w:rPr>
        <w:t>c) klub chovatelů loveckých psů</w:t>
      </w:r>
      <w:r w:rsidRPr="00055316">
        <w:rPr>
          <w:rFonts w:ascii="Times New Roman" w:hAnsi="Times New Roman"/>
          <w:sz w:val="24"/>
          <w:szCs w:val="24"/>
        </w:rPr>
        <w:t xml:space="preserve">, který je prostřednictvím ČMKJ kolektivním členem ČMMJ (dále jen chovatelský klub), ve spolupráci s OMS; chovatelský klub pořádá zkoušky především ve spolupráci s místně příslušným OMS (podle umístění honitby); </w:t>
      </w:r>
      <w:r w:rsidRPr="00EF5CBC">
        <w:rPr>
          <w:rFonts w:ascii="Times New Roman" w:hAnsi="Times New Roman"/>
          <w:b/>
          <w:sz w:val="24"/>
          <w:szCs w:val="24"/>
        </w:rPr>
        <w:t>v případě, že chovatelský klub pořádá zkoušky s jiným OMS, než je místně příslušný, pak musí konání zkoušek místně příslušnému OMS, v jehož obvodu se zkoušky konají, písemně oznámit nejméně 30 dnů před konáním zkoušek.</w:t>
      </w:r>
    </w:p>
    <w:p w:rsidR="005C21F3" w:rsidRPr="00D55980" w:rsidRDefault="005C21F3" w:rsidP="005C21F3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0675">
        <w:rPr>
          <w:rFonts w:ascii="Times New Roman" w:hAnsi="Times New Roman"/>
          <w:i/>
          <w:sz w:val="24"/>
          <w:szCs w:val="24"/>
        </w:rPr>
        <w:t xml:space="preserve">Na dotaz </w:t>
      </w:r>
      <w:r w:rsidR="00D55980">
        <w:rPr>
          <w:rFonts w:ascii="Times New Roman" w:hAnsi="Times New Roman"/>
          <w:i/>
          <w:sz w:val="24"/>
          <w:szCs w:val="24"/>
        </w:rPr>
        <w:t xml:space="preserve">OMS Hradec Králové </w:t>
      </w:r>
      <w:r w:rsidRPr="00320675">
        <w:rPr>
          <w:rFonts w:ascii="Times New Roman" w:hAnsi="Times New Roman"/>
          <w:i/>
          <w:sz w:val="24"/>
          <w:szCs w:val="24"/>
        </w:rPr>
        <w:t>týkající se povinnosti klubu hlásit zkoušky, které pořádá, místně příslušnému OMS</w:t>
      </w:r>
      <w:r w:rsidR="00D55980">
        <w:rPr>
          <w:rFonts w:ascii="Times New Roman" w:hAnsi="Times New Roman"/>
          <w:i/>
          <w:sz w:val="24"/>
          <w:szCs w:val="24"/>
        </w:rPr>
        <w:t>, KK ČMMJ odpovídá</w:t>
      </w:r>
      <w:r w:rsidRPr="00320675">
        <w:rPr>
          <w:rFonts w:ascii="Times New Roman" w:hAnsi="Times New Roman"/>
          <w:i/>
          <w:sz w:val="24"/>
          <w:szCs w:val="24"/>
        </w:rPr>
        <w:t>, že pokud je pořádá ve spolupráci s AM ČR, povinnost zkoušky hlásit klub nemá. V případě zkoušek pořádaných ve spolupráci s OMS, platí ustanovení Zkušebního řádu, čl.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20675">
        <w:rPr>
          <w:rFonts w:ascii="Times New Roman" w:hAnsi="Times New Roman"/>
          <w:i/>
          <w:sz w:val="24"/>
          <w:szCs w:val="24"/>
        </w:rPr>
        <w:t xml:space="preserve">3, bod c- </w:t>
      </w:r>
      <w:r>
        <w:rPr>
          <w:rFonts w:ascii="Times New Roman" w:hAnsi="Times New Roman"/>
          <w:i/>
          <w:sz w:val="24"/>
          <w:szCs w:val="24"/>
        </w:rPr>
        <w:t>„</w:t>
      </w:r>
      <w:r w:rsidRPr="00320675">
        <w:rPr>
          <w:rStyle w:val="tucne"/>
          <w:rFonts w:ascii="Times New Roman" w:hAnsi="Times New Roman"/>
          <w:i/>
          <w:sz w:val="24"/>
          <w:szCs w:val="24"/>
        </w:rPr>
        <w:t>klub chovatelů loveckých psů</w:t>
      </w:r>
      <w:r w:rsidRPr="00320675">
        <w:rPr>
          <w:rFonts w:ascii="Times New Roman" w:hAnsi="Times New Roman"/>
          <w:i/>
          <w:sz w:val="24"/>
          <w:szCs w:val="24"/>
        </w:rPr>
        <w:t xml:space="preserve">, který je prostřednictvím ČMKJ </w:t>
      </w:r>
      <w:r w:rsidRPr="00320675">
        <w:rPr>
          <w:rFonts w:ascii="Times New Roman" w:hAnsi="Times New Roman"/>
          <w:i/>
          <w:sz w:val="24"/>
          <w:szCs w:val="24"/>
        </w:rPr>
        <w:lastRenderedPageBreak/>
        <w:t xml:space="preserve">kolektivním členem ČMMJ (dále jen chovatelský klub), ve spolupráci s OMS; chovatelský klub pořádá zkoušky především ve spolupráci s místně příslušným OMS (podle umístění honitby); </w:t>
      </w:r>
      <w:r w:rsidRPr="00320675">
        <w:rPr>
          <w:rFonts w:ascii="Times New Roman" w:hAnsi="Times New Roman"/>
          <w:b/>
          <w:i/>
          <w:sz w:val="24"/>
          <w:szCs w:val="24"/>
        </w:rPr>
        <w:t>v případě, že chovatelský klub pořádá zkoušky s jiným OMS, než je místně příslušný, pak musí konání zkoušek místně příslušnému OMS, v jehož obvodu se zkoušky konají, písemně oznámit nejméně 30 dnů před konáním zkoušek.</w:t>
      </w:r>
      <w:r>
        <w:rPr>
          <w:rFonts w:ascii="Times New Roman" w:hAnsi="Times New Roman"/>
          <w:b/>
          <w:i/>
          <w:sz w:val="24"/>
          <w:szCs w:val="24"/>
        </w:rPr>
        <w:t>“</w:t>
      </w:r>
    </w:p>
    <w:p w:rsidR="005C21F3" w:rsidRPr="00D55980" w:rsidRDefault="005C21F3" w:rsidP="005C21F3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55980">
        <w:rPr>
          <w:rFonts w:ascii="Times New Roman" w:hAnsi="Times New Roman"/>
          <w:i/>
          <w:sz w:val="24"/>
          <w:szCs w:val="24"/>
        </w:rPr>
        <w:t xml:space="preserve">Pokud se týká ZV, může dojít ke sporu o to, zda se na ně vztahuje pověření </w:t>
      </w:r>
      <w:proofErr w:type="spellStart"/>
      <w:r w:rsidRPr="00D55980">
        <w:rPr>
          <w:rFonts w:ascii="Times New Roman" w:hAnsi="Times New Roman"/>
          <w:i/>
          <w:sz w:val="24"/>
          <w:szCs w:val="24"/>
        </w:rPr>
        <w:t>MZe</w:t>
      </w:r>
      <w:proofErr w:type="spellEnd"/>
      <w:r w:rsidR="00D55980" w:rsidRPr="00D55980">
        <w:rPr>
          <w:rFonts w:ascii="Times New Roman" w:hAnsi="Times New Roman"/>
          <w:i/>
          <w:sz w:val="24"/>
          <w:szCs w:val="24"/>
        </w:rPr>
        <w:t>,</w:t>
      </w:r>
      <w:r w:rsidRPr="00D55980">
        <w:rPr>
          <w:rFonts w:ascii="Times New Roman" w:hAnsi="Times New Roman"/>
          <w:i/>
          <w:sz w:val="24"/>
          <w:szCs w:val="24"/>
        </w:rPr>
        <w:t xml:space="preserve"> neb se nejedná o zkoušku lovecké upotřebitelnosti. </w:t>
      </w:r>
    </w:p>
    <w:p w:rsidR="005C21F3" w:rsidRPr="005C21F3" w:rsidRDefault="005C21F3" w:rsidP="00D55980">
      <w:pPr>
        <w:pStyle w:val="podnapis"/>
        <w:spacing w:before="0" w:after="0" w:line="360" w:lineRule="auto"/>
        <w:jc w:val="both"/>
        <w:rPr>
          <w:rFonts w:ascii="Times New Roman" w:hAnsi="Times New Roman"/>
          <w:b w:val="0"/>
          <w:caps w:val="0"/>
          <w:spacing w:val="-1"/>
          <w:sz w:val="24"/>
          <w:szCs w:val="24"/>
        </w:rPr>
      </w:pPr>
    </w:p>
    <w:p w:rsidR="00F308F7" w:rsidRDefault="00F308F7" w:rsidP="00F308F7">
      <w:pPr>
        <w:pStyle w:val="Standard"/>
        <w:rPr>
          <w:rFonts w:cs="Times New Roman"/>
        </w:rPr>
      </w:pPr>
      <w:r w:rsidRPr="00305CF5">
        <w:rPr>
          <w:rFonts w:cs="Times New Roman"/>
        </w:rPr>
        <w:t>Z pověření kynologické komise ČMMJ, z.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s.</w:t>
      </w:r>
      <w:proofErr w:type="gramEnd"/>
      <w:r>
        <w:rPr>
          <w:rFonts w:cs="Times New Roman"/>
        </w:rPr>
        <w:t xml:space="preserve"> zpracovala</w:t>
      </w:r>
      <w:bookmarkStart w:id="0" w:name="_GoBack"/>
      <w:bookmarkEnd w:id="0"/>
    </w:p>
    <w:p w:rsidR="00F308F7" w:rsidRPr="00305CF5" w:rsidRDefault="00F308F7" w:rsidP="00F308F7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Vladimíra Tichá</w:t>
      </w:r>
    </w:p>
    <w:p w:rsidR="00F308F7" w:rsidRDefault="00F308F7" w:rsidP="00F308F7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F308F7" w:rsidRPr="00305CF5" w:rsidRDefault="00F308F7" w:rsidP="00F308F7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 xml:space="preserve">Kynologii zdar! </w:t>
      </w:r>
    </w:p>
    <w:p w:rsidR="00F308F7" w:rsidRPr="00305CF5" w:rsidRDefault="00F308F7" w:rsidP="00F308F7">
      <w:pPr>
        <w:pStyle w:val="Default"/>
        <w:spacing w:line="276" w:lineRule="auto"/>
        <w:jc w:val="both"/>
        <w:rPr>
          <w:bCs/>
          <w:color w:val="auto"/>
        </w:rPr>
      </w:pPr>
    </w:p>
    <w:p w:rsidR="00F308F7" w:rsidRPr="00305CF5" w:rsidRDefault="00F308F7" w:rsidP="00F308F7">
      <w:pPr>
        <w:pStyle w:val="Default"/>
        <w:spacing w:line="276" w:lineRule="auto"/>
        <w:jc w:val="both"/>
        <w:rPr>
          <w:bCs/>
          <w:color w:val="auto"/>
        </w:rPr>
      </w:pPr>
      <w:r w:rsidRPr="00305CF5">
        <w:rPr>
          <w:bCs/>
          <w:color w:val="auto"/>
        </w:rPr>
        <w:t>Josef  Novák</w:t>
      </w:r>
      <w:r w:rsidRPr="00305CF5">
        <w:rPr>
          <w:bCs/>
          <w:color w:val="auto"/>
        </w:rPr>
        <w:tab/>
        <w:t xml:space="preserve">  </w:t>
      </w:r>
      <w:proofErr w:type="gramStart"/>
      <w:r w:rsidRPr="00305CF5">
        <w:rPr>
          <w:bCs/>
          <w:color w:val="auto"/>
        </w:rPr>
        <w:t>v.r.</w:t>
      </w:r>
      <w:proofErr w:type="gramEnd"/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  <w:t xml:space="preserve">         </w:t>
      </w:r>
      <w:r>
        <w:rPr>
          <w:bCs/>
          <w:color w:val="auto"/>
        </w:rPr>
        <w:t xml:space="preserve">       Ing. </w:t>
      </w:r>
      <w:proofErr w:type="spellStart"/>
      <w:r>
        <w:rPr>
          <w:bCs/>
          <w:color w:val="auto"/>
        </w:rPr>
        <w:t>MgA</w:t>
      </w:r>
      <w:proofErr w:type="spellEnd"/>
      <w:r>
        <w:rPr>
          <w:bCs/>
          <w:color w:val="auto"/>
        </w:rPr>
        <w:t xml:space="preserve">. Jana Adámková </w:t>
      </w:r>
      <w:proofErr w:type="gramStart"/>
      <w:r w:rsidRPr="00305CF5">
        <w:rPr>
          <w:bCs/>
          <w:color w:val="auto"/>
        </w:rPr>
        <w:t>v.r.</w:t>
      </w:r>
      <w:proofErr w:type="gramEnd"/>
    </w:p>
    <w:p w:rsidR="00F308F7" w:rsidRPr="00305CF5" w:rsidRDefault="00F308F7" w:rsidP="00F308F7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předseda KK ČMMJ, z. </w:t>
      </w:r>
      <w:proofErr w:type="gramStart"/>
      <w:r>
        <w:rPr>
          <w:bCs/>
          <w:color w:val="auto"/>
        </w:rPr>
        <w:t>s.</w:t>
      </w:r>
      <w:proofErr w:type="gramEnd"/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 </w:t>
      </w:r>
      <w:r w:rsidRPr="00305CF5">
        <w:rPr>
          <w:bCs/>
          <w:color w:val="auto"/>
        </w:rPr>
        <w:t>tajemník KK ČMMJ, z.</w:t>
      </w:r>
      <w:r>
        <w:rPr>
          <w:bCs/>
          <w:color w:val="auto"/>
        </w:rPr>
        <w:t xml:space="preserve"> </w:t>
      </w:r>
      <w:r w:rsidRPr="00305CF5">
        <w:rPr>
          <w:bCs/>
          <w:color w:val="auto"/>
        </w:rPr>
        <w:t>s.</w:t>
      </w:r>
    </w:p>
    <w:p w:rsidR="00F60A9D" w:rsidRDefault="00F60A9D" w:rsidP="005C2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B6E" w:rsidRDefault="00201B6E" w:rsidP="005C21F3">
      <w:pPr>
        <w:jc w:val="both"/>
      </w:pPr>
    </w:p>
    <w:sectPr w:rsidR="0020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B9A"/>
    <w:multiLevelType w:val="hybridMultilevel"/>
    <w:tmpl w:val="5D6688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D4"/>
    <w:rsid w:val="00201B6E"/>
    <w:rsid w:val="005C21F3"/>
    <w:rsid w:val="006511D4"/>
    <w:rsid w:val="00D55980"/>
    <w:rsid w:val="00F308F7"/>
    <w:rsid w:val="00F6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80419F-7A03-4A24-BFA4-930372B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1D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pis">
    <w:name w:val="podnapis"/>
    <w:basedOn w:val="Normln"/>
    <w:rsid w:val="00F60A9D"/>
    <w:pPr>
      <w:spacing w:before="57" w:after="57" w:line="288" w:lineRule="auto"/>
    </w:pPr>
    <w:rPr>
      <w:rFonts w:ascii="MyriadPro-BoldCond" w:eastAsia="Times New Roman" w:hAnsi="MyriadPro-BoldCond" w:cs="Times New Roman"/>
      <w:b/>
      <w:caps/>
      <w:snapToGrid w:val="0"/>
      <w:color w:val="000000"/>
      <w:spacing w:val="2"/>
      <w:sz w:val="20"/>
      <w:szCs w:val="20"/>
      <w:lang w:eastAsia="cs-CZ"/>
    </w:rPr>
  </w:style>
  <w:style w:type="character" w:customStyle="1" w:styleId="tucne">
    <w:name w:val="tucne"/>
    <w:rsid w:val="005C21F3"/>
    <w:rPr>
      <w:rFonts w:ascii="MyriadPro-SemiboldCond" w:hAnsi="MyriadPro-SemiboldCond"/>
      <w:spacing w:val="2"/>
      <w:sz w:val="18"/>
    </w:rPr>
  </w:style>
  <w:style w:type="paragraph" w:customStyle="1" w:styleId="text">
    <w:name w:val="text"/>
    <w:basedOn w:val="Normln"/>
    <w:rsid w:val="005C21F3"/>
    <w:pPr>
      <w:spacing w:after="0" w:line="288" w:lineRule="auto"/>
      <w:ind w:firstLine="170"/>
      <w:jc w:val="both"/>
    </w:pPr>
    <w:rPr>
      <w:rFonts w:ascii="MyriadPro-Cond" w:eastAsia="Times New Roman" w:hAnsi="MyriadPro-Cond" w:cs="Times New Roman"/>
      <w:snapToGrid w:val="0"/>
      <w:color w:val="000000"/>
      <w:spacing w:val="2"/>
      <w:sz w:val="18"/>
      <w:szCs w:val="20"/>
      <w:lang w:eastAsia="cs-CZ"/>
    </w:rPr>
  </w:style>
  <w:style w:type="paragraph" w:customStyle="1" w:styleId="abc">
    <w:name w:val="a.b.c...."/>
    <w:basedOn w:val="text"/>
    <w:rsid w:val="005C21F3"/>
    <w:pPr>
      <w:spacing w:after="57"/>
      <w:ind w:left="142" w:hanging="142"/>
    </w:pPr>
  </w:style>
  <w:style w:type="paragraph" w:styleId="Bezmezer">
    <w:name w:val="No Spacing"/>
    <w:uiPriority w:val="1"/>
    <w:qFormat/>
    <w:rsid w:val="005C21F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C21F3"/>
    <w:rPr>
      <w:b/>
      <w:bCs/>
    </w:rPr>
  </w:style>
  <w:style w:type="character" w:styleId="Zdraznn">
    <w:name w:val="Emphasis"/>
    <w:basedOn w:val="Standardnpsmoodstavce"/>
    <w:uiPriority w:val="20"/>
    <w:qFormat/>
    <w:rsid w:val="005C21F3"/>
    <w:rPr>
      <w:i/>
      <w:iCs/>
    </w:rPr>
  </w:style>
  <w:style w:type="paragraph" w:customStyle="1" w:styleId="Standard">
    <w:name w:val="Standard"/>
    <w:rsid w:val="00F308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2</cp:revision>
  <dcterms:created xsi:type="dcterms:W3CDTF">2017-11-16T11:06:00Z</dcterms:created>
  <dcterms:modified xsi:type="dcterms:W3CDTF">2017-11-16T11:43:00Z</dcterms:modified>
</cp:coreProperties>
</file>