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306" w:rsidRPr="00FC0306" w:rsidRDefault="00FC0306" w:rsidP="00FC0306">
      <w:pPr>
        <w:shd w:val="clear" w:color="auto" w:fill="FFFFFF"/>
        <w:spacing w:after="0" w:line="360" w:lineRule="auto"/>
        <w:ind w:left="2832" w:firstLine="708"/>
        <w:outlineLvl w:val="0"/>
        <w:rPr>
          <w:rFonts w:ascii="Arial CE" w:eastAsia="Times New Roman" w:hAnsi="Arial CE" w:cs="Arial CE"/>
          <w:color w:val="000000"/>
          <w:sz w:val="24"/>
          <w:szCs w:val="24"/>
          <w:lang w:eastAsia="cs-CZ"/>
        </w:rPr>
      </w:pPr>
      <w:bookmarkStart w:id="0" w:name="_GoBack"/>
      <w:bookmarkEnd w:id="0"/>
      <w:r w:rsidRPr="00FC0306">
        <w:rPr>
          <w:rFonts w:ascii="Arial" w:eastAsia="Times New Roman" w:hAnsi="Arial" w:cs="Arial"/>
          <w:b/>
          <w:color w:val="000000"/>
          <w:sz w:val="24"/>
          <w:szCs w:val="24"/>
          <w:lang w:eastAsia="cs-CZ"/>
        </w:rPr>
        <w:t>ZÁPIS č. 2/2016</w:t>
      </w:r>
    </w:p>
    <w:p w:rsidR="00FC0306" w:rsidRPr="00FC0306" w:rsidRDefault="00FC0306" w:rsidP="00FC0306">
      <w:pPr>
        <w:shd w:val="clear" w:color="auto" w:fill="FFFFFF"/>
        <w:spacing w:after="0" w:line="360" w:lineRule="auto"/>
        <w:jc w:val="center"/>
        <w:outlineLvl w:val="0"/>
        <w:rPr>
          <w:rFonts w:ascii="Arial CE" w:eastAsia="Times New Roman" w:hAnsi="Arial CE" w:cs="Arial CE"/>
          <w:color w:val="000000"/>
          <w:sz w:val="24"/>
          <w:szCs w:val="24"/>
          <w:lang w:eastAsia="cs-CZ"/>
        </w:rPr>
      </w:pPr>
      <w:r w:rsidRPr="00FC0306">
        <w:rPr>
          <w:rFonts w:ascii="Arial" w:eastAsia="Times New Roman" w:hAnsi="Arial" w:cs="Arial"/>
          <w:b/>
          <w:color w:val="000000"/>
          <w:sz w:val="24"/>
          <w:szCs w:val="24"/>
          <w:lang w:eastAsia="cs-CZ"/>
        </w:rPr>
        <w:t>z jednání KK ČMMJ konané dne 3. 3. 2016 v Praze</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000000"/>
          <w:sz w:val="24"/>
          <w:szCs w:val="24"/>
          <w:lang w:eastAsia="cs-CZ"/>
        </w:rPr>
        <w:t> </w:t>
      </w:r>
    </w:p>
    <w:p w:rsidR="00FC0306" w:rsidRPr="00FC0306" w:rsidRDefault="00FC0306" w:rsidP="00FC0306">
      <w:pPr>
        <w:shd w:val="clear" w:color="auto" w:fill="FFFFFF"/>
        <w:spacing w:after="0" w:line="360" w:lineRule="auto"/>
        <w:jc w:val="both"/>
        <w:outlineLvl w:val="0"/>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Začátek jednání:</w:t>
      </w:r>
      <w:r w:rsidRPr="00FC0306">
        <w:rPr>
          <w:rFonts w:ascii="Arial CE" w:eastAsia="Times New Roman" w:hAnsi="Arial CE" w:cs="Arial CE"/>
          <w:color w:val="000000"/>
          <w:lang w:eastAsia="cs-CZ"/>
        </w:rPr>
        <w:t xml:space="preserve">     </w:t>
      </w:r>
      <w:r w:rsidRPr="00FC0306">
        <w:rPr>
          <w:rFonts w:ascii="Arial CE" w:eastAsia="Times New Roman" w:hAnsi="Arial CE" w:cs="Arial CE"/>
          <w:color w:val="000000"/>
          <w:lang w:eastAsia="cs-CZ"/>
        </w:rPr>
        <w:tab/>
      </w:r>
      <w:r w:rsidRPr="00FC0306">
        <w:rPr>
          <w:rFonts w:ascii="Arial" w:eastAsia="Times New Roman" w:hAnsi="Arial" w:cs="Arial"/>
          <w:color w:val="000000"/>
          <w:lang w:eastAsia="cs-CZ"/>
        </w:rPr>
        <w:t>10.00 hodin</w:t>
      </w:r>
      <w:r w:rsidRPr="00FC0306">
        <w:rPr>
          <w:rFonts w:ascii="Arial CE" w:eastAsia="Times New Roman" w:hAnsi="Arial CE" w:cs="Arial CE"/>
          <w:color w:val="000000"/>
          <w:lang w:eastAsia="cs-CZ"/>
        </w:rPr>
        <w:tab/>
      </w:r>
    </w:p>
    <w:p w:rsidR="00FC0306" w:rsidRPr="00FC0306" w:rsidRDefault="00FC0306" w:rsidP="00FC0306">
      <w:pPr>
        <w:shd w:val="clear" w:color="auto" w:fill="FFFFFF"/>
        <w:spacing w:after="0" w:line="360" w:lineRule="auto"/>
        <w:ind w:left="2124" w:hanging="2124"/>
        <w:rPr>
          <w:rFonts w:ascii="Arial CE" w:eastAsia="Times New Roman" w:hAnsi="Arial CE" w:cs="Arial CE"/>
          <w:color w:val="000000"/>
          <w:sz w:val="24"/>
          <w:szCs w:val="24"/>
          <w:lang w:eastAsia="cs-CZ"/>
        </w:rPr>
      </w:pPr>
      <w:r w:rsidRPr="00FC0306">
        <w:rPr>
          <w:rFonts w:ascii="Arial" w:eastAsia="Times New Roman" w:hAnsi="Arial" w:cs="Arial"/>
          <w:color w:val="000000"/>
          <w:u w:val="single"/>
          <w:lang w:eastAsia="cs-CZ"/>
        </w:rPr>
        <w:t>Přítomni:</w:t>
      </w:r>
      <w:r w:rsidRPr="00FC0306">
        <w:rPr>
          <w:rFonts w:ascii="Arial CE" w:eastAsia="Times New Roman" w:hAnsi="Arial CE" w:cs="Arial CE"/>
          <w:color w:val="000000"/>
          <w:lang w:eastAsia="cs-CZ"/>
        </w:rPr>
        <w:tab/>
      </w:r>
      <w:r w:rsidRPr="00FC0306">
        <w:rPr>
          <w:rFonts w:ascii="Arial" w:eastAsia="Times New Roman" w:hAnsi="Arial" w:cs="Arial"/>
          <w:color w:val="000000"/>
          <w:lang w:eastAsia="cs-CZ"/>
        </w:rPr>
        <w:t>Josef Novák, Bc. Marek Kraus, Jaroslav Dostál, Josef Dědouch, Ing. Jiří Formánek, Bc. Vladimíra Tichá, Ing. Jan Horyna, Josef Tinka, František Švec a Jan Kesner</w:t>
      </w:r>
    </w:p>
    <w:p w:rsidR="00FC0306" w:rsidRPr="00FC0306" w:rsidRDefault="00FC0306" w:rsidP="00FC0306">
      <w:pPr>
        <w:shd w:val="clear" w:color="auto" w:fill="FFFFFF"/>
        <w:spacing w:after="0" w:line="360" w:lineRule="auto"/>
        <w:ind w:left="2124" w:hanging="2124"/>
        <w:jc w:val="both"/>
        <w:rPr>
          <w:rFonts w:ascii="Arial CE" w:eastAsia="Times New Roman" w:hAnsi="Arial CE" w:cs="Arial CE"/>
          <w:color w:val="000000"/>
          <w:sz w:val="24"/>
          <w:szCs w:val="24"/>
          <w:lang w:eastAsia="cs-CZ"/>
        </w:rPr>
      </w:pPr>
      <w:r w:rsidRPr="00FC0306">
        <w:rPr>
          <w:rFonts w:ascii="Arial" w:eastAsia="Times New Roman" w:hAnsi="Arial" w:cs="Arial"/>
          <w:color w:val="000000"/>
          <w:u w:val="single"/>
          <w:lang w:eastAsia="cs-CZ"/>
        </w:rPr>
        <w:t>Omluveni:</w:t>
      </w:r>
      <w:r w:rsidRPr="00FC0306">
        <w:rPr>
          <w:rFonts w:ascii="Arial CE" w:eastAsia="Times New Roman" w:hAnsi="Arial CE" w:cs="Arial CE"/>
          <w:color w:val="000000"/>
          <w:lang w:eastAsia="cs-CZ"/>
        </w:rPr>
        <w:tab/>
      </w:r>
      <w:r w:rsidRPr="00FC0306">
        <w:rPr>
          <w:rFonts w:ascii="Arial" w:eastAsia="Times New Roman" w:hAnsi="Arial" w:cs="Arial"/>
          <w:color w:val="000000"/>
          <w:lang w:eastAsia="cs-CZ"/>
        </w:rPr>
        <w:t>Jan Toman a Ing. Zdeněk Havlíček</w:t>
      </w:r>
    </w:p>
    <w:p w:rsidR="00FC0306" w:rsidRPr="00FC0306" w:rsidRDefault="00FC0306" w:rsidP="00FC0306">
      <w:pPr>
        <w:shd w:val="clear" w:color="auto" w:fill="FFFFFF"/>
        <w:spacing w:after="0" w:line="360" w:lineRule="auto"/>
        <w:ind w:left="2124" w:hanging="2124"/>
        <w:jc w:val="both"/>
        <w:rPr>
          <w:rFonts w:ascii="Arial CE" w:eastAsia="Times New Roman" w:hAnsi="Arial CE" w:cs="Arial CE"/>
          <w:color w:val="000000"/>
          <w:sz w:val="24"/>
          <w:szCs w:val="24"/>
          <w:lang w:eastAsia="cs-CZ"/>
        </w:rPr>
      </w:pPr>
      <w:r w:rsidRPr="00FC0306">
        <w:rPr>
          <w:rFonts w:ascii="Arial" w:eastAsia="Times New Roman" w:hAnsi="Arial" w:cs="Arial"/>
          <w:color w:val="000000"/>
          <w:u w:val="single"/>
          <w:lang w:eastAsia="cs-CZ"/>
        </w:rPr>
        <w:t>Hosté:</w:t>
      </w:r>
      <w:r w:rsidRPr="00FC0306">
        <w:rPr>
          <w:rFonts w:ascii="Arial CE" w:eastAsia="Times New Roman" w:hAnsi="Arial CE" w:cs="Arial CE"/>
          <w:color w:val="000000"/>
          <w:lang w:eastAsia="cs-CZ"/>
        </w:rPr>
        <w:tab/>
      </w:r>
      <w:r w:rsidRPr="00FC0306">
        <w:rPr>
          <w:rFonts w:ascii="Arial" w:eastAsia="Times New Roman" w:hAnsi="Arial" w:cs="Arial"/>
          <w:color w:val="000000"/>
          <w:lang w:eastAsia="cs-CZ"/>
        </w:rPr>
        <w:t>Pavel Štangl – ČMKJ, Josef Paroubek - OMS Pardubice, Josef Kurča - OMS Pardubice</w:t>
      </w:r>
    </w:p>
    <w:p w:rsidR="00FC0306" w:rsidRPr="00FC0306" w:rsidRDefault="00FC0306" w:rsidP="00FC0306">
      <w:pPr>
        <w:shd w:val="clear" w:color="auto" w:fill="FFFFFF"/>
        <w:spacing w:after="0" w:line="360" w:lineRule="auto"/>
        <w:ind w:left="2124" w:hanging="2124"/>
        <w:jc w:val="both"/>
        <w:rPr>
          <w:rFonts w:ascii="Arial CE" w:eastAsia="Times New Roman" w:hAnsi="Arial CE" w:cs="Arial CE"/>
          <w:color w:val="000000"/>
          <w:sz w:val="24"/>
          <w:szCs w:val="24"/>
          <w:lang w:eastAsia="cs-CZ"/>
        </w:rPr>
      </w:pPr>
      <w:r w:rsidRPr="00FC0306">
        <w:rPr>
          <w:rFonts w:ascii="Arial CE" w:eastAsia="Times New Roman" w:hAnsi="Arial CE" w:cs="Arial CE"/>
          <w:color w:val="000000"/>
          <w:u w:val="single"/>
          <w:lang w:eastAsia="cs-CZ"/>
        </w:rPr>
        <w:t xml:space="preserve">            </w:t>
      </w:r>
    </w:p>
    <w:p w:rsidR="00FC0306" w:rsidRPr="00FC0306" w:rsidRDefault="00FC0306" w:rsidP="00FC0306">
      <w:pPr>
        <w:shd w:val="clear" w:color="auto" w:fill="FFFFFF"/>
        <w:spacing w:after="0" w:line="360" w:lineRule="auto"/>
        <w:ind w:left="2124" w:hanging="2124"/>
        <w:jc w:val="both"/>
        <w:rPr>
          <w:rFonts w:ascii="Arial CE" w:eastAsia="Times New Roman" w:hAnsi="Arial CE" w:cs="Arial CE"/>
          <w:color w:val="000000"/>
          <w:sz w:val="24"/>
          <w:szCs w:val="24"/>
          <w:lang w:eastAsia="cs-CZ"/>
        </w:rPr>
      </w:pPr>
      <w:r w:rsidRPr="00FC0306">
        <w:rPr>
          <w:rFonts w:ascii="Arial CE" w:eastAsia="Times New Roman" w:hAnsi="Arial CE" w:cs="Arial CE"/>
          <w:color w:val="FF0000"/>
          <w:u w:val="single"/>
          <w:lang w:eastAsia="cs-CZ"/>
        </w:rPr>
        <w:t xml:space="preserve">                                                                                                                                                                   </w:t>
      </w:r>
    </w:p>
    <w:p w:rsidR="00FC0306" w:rsidRPr="00FC0306" w:rsidRDefault="00FC0306" w:rsidP="00FC0306">
      <w:pPr>
        <w:shd w:val="clear" w:color="auto" w:fill="FFFFFF"/>
        <w:spacing w:after="0" w:line="360" w:lineRule="auto"/>
        <w:jc w:val="both"/>
        <w:outlineLvl w:val="0"/>
        <w:rPr>
          <w:rFonts w:ascii="Arial CE" w:eastAsia="Times New Roman" w:hAnsi="Arial CE" w:cs="Arial CE"/>
          <w:color w:val="000000"/>
          <w:sz w:val="24"/>
          <w:szCs w:val="24"/>
          <w:lang w:eastAsia="cs-CZ"/>
        </w:rPr>
      </w:pPr>
      <w:r w:rsidRPr="00FC0306">
        <w:rPr>
          <w:rFonts w:ascii="Arial" w:eastAsia="Times New Roman" w:hAnsi="Arial" w:cs="Arial"/>
          <w:color w:val="000000"/>
          <w:u w:val="single"/>
          <w:lang w:eastAsia="cs-CZ"/>
        </w:rPr>
        <w:t>Program:</w:t>
      </w:r>
    </w:p>
    <w:p w:rsidR="00FC0306" w:rsidRPr="00FC0306" w:rsidRDefault="00FC0306" w:rsidP="00FC0306">
      <w:pPr>
        <w:shd w:val="clear" w:color="auto" w:fill="FFFFFF"/>
        <w:tabs>
          <w:tab w:val="num" w:pos="1428"/>
        </w:tabs>
        <w:spacing w:after="0" w:line="360" w:lineRule="auto"/>
        <w:ind w:left="1428" w:hanging="360"/>
        <w:jc w:val="both"/>
        <w:rPr>
          <w:rFonts w:ascii="Arial CE" w:eastAsia="Times New Roman" w:hAnsi="Arial CE" w:cs="Arial CE"/>
          <w:color w:val="000000"/>
          <w:sz w:val="18"/>
          <w:szCs w:val="18"/>
          <w:lang w:eastAsia="cs-CZ"/>
        </w:rPr>
      </w:pPr>
      <w:r w:rsidRPr="00FC0306">
        <w:rPr>
          <w:rFonts w:ascii="Arial CE" w:eastAsia="Arial" w:hAnsi="Arial CE" w:cs="Arial CE"/>
          <w:color w:val="000000"/>
          <w:lang w:eastAsia="cs-CZ"/>
        </w:rPr>
        <w:t>1.</w:t>
      </w:r>
      <w:r w:rsidRPr="00FC0306">
        <w:rPr>
          <w:rFonts w:ascii="Times New Roman" w:eastAsia="Arial" w:hAnsi="Times New Roman" w:cs="Times New Roman"/>
          <w:color w:val="000000"/>
          <w:sz w:val="14"/>
          <w:szCs w:val="14"/>
          <w:lang w:eastAsia="cs-CZ"/>
        </w:rPr>
        <w:t xml:space="preserve">    </w:t>
      </w:r>
      <w:r w:rsidRPr="00FC0306">
        <w:rPr>
          <w:rFonts w:ascii="Arial" w:eastAsia="Times New Roman" w:hAnsi="Arial" w:cs="Arial"/>
          <w:color w:val="000000"/>
          <w:lang w:eastAsia="cs-CZ"/>
        </w:rPr>
        <w:t>Zahájení a kontrola úkolů z minulé schůze</w:t>
      </w:r>
    </w:p>
    <w:p w:rsidR="00FC0306" w:rsidRPr="00FC0306" w:rsidRDefault="00FC0306" w:rsidP="00FC0306">
      <w:pPr>
        <w:shd w:val="clear" w:color="auto" w:fill="FFFFFF"/>
        <w:tabs>
          <w:tab w:val="num" w:pos="1428"/>
        </w:tabs>
        <w:spacing w:after="0" w:line="360" w:lineRule="auto"/>
        <w:ind w:left="1428" w:hanging="360"/>
        <w:jc w:val="both"/>
        <w:rPr>
          <w:rFonts w:ascii="Arial CE" w:eastAsia="Times New Roman" w:hAnsi="Arial CE" w:cs="Arial CE"/>
          <w:color w:val="000000"/>
          <w:sz w:val="18"/>
          <w:szCs w:val="18"/>
          <w:lang w:eastAsia="cs-CZ"/>
        </w:rPr>
      </w:pPr>
      <w:r w:rsidRPr="00FC0306">
        <w:rPr>
          <w:rFonts w:ascii="Arial CE" w:eastAsia="Arial" w:hAnsi="Arial CE" w:cs="Arial CE"/>
          <w:color w:val="000000"/>
          <w:lang w:eastAsia="cs-CZ"/>
        </w:rPr>
        <w:t>2.</w:t>
      </w:r>
      <w:r w:rsidRPr="00FC0306">
        <w:rPr>
          <w:rFonts w:ascii="Times New Roman" w:eastAsia="Arial" w:hAnsi="Times New Roman" w:cs="Times New Roman"/>
          <w:color w:val="000000"/>
          <w:sz w:val="14"/>
          <w:szCs w:val="14"/>
          <w:lang w:eastAsia="cs-CZ"/>
        </w:rPr>
        <w:t xml:space="preserve">    </w:t>
      </w:r>
      <w:r w:rsidRPr="00FC0306">
        <w:rPr>
          <w:rFonts w:ascii="Arial" w:eastAsia="Times New Roman" w:hAnsi="Arial" w:cs="Arial"/>
          <w:color w:val="000000"/>
          <w:lang w:eastAsia="cs-CZ"/>
        </w:rPr>
        <w:t>Informace zástupců OMS Pardubice k nominační soutěži na MRK</w:t>
      </w:r>
    </w:p>
    <w:p w:rsidR="00FC0306" w:rsidRPr="00FC0306" w:rsidRDefault="00FC0306" w:rsidP="00FC0306">
      <w:pPr>
        <w:shd w:val="clear" w:color="auto" w:fill="FFFFFF"/>
        <w:tabs>
          <w:tab w:val="num" w:pos="1428"/>
        </w:tabs>
        <w:spacing w:after="0" w:line="360" w:lineRule="auto"/>
        <w:ind w:left="1428" w:hanging="360"/>
        <w:jc w:val="both"/>
        <w:rPr>
          <w:rFonts w:ascii="Arial CE" w:eastAsia="Times New Roman" w:hAnsi="Arial CE" w:cs="Arial CE"/>
          <w:color w:val="000000"/>
          <w:sz w:val="18"/>
          <w:szCs w:val="18"/>
          <w:lang w:eastAsia="cs-CZ"/>
        </w:rPr>
      </w:pPr>
      <w:r w:rsidRPr="00FC0306">
        <w:rPr>
          <w:rFonts w:ascii="Arial CE" w:eastAsia="Arial" w:hAnsi="Arial CE" w:cs="Arial CE"/>
          <w:color w:val="000000"/>
          <w:lang w:eastAsia="cs-CZ"/>
        </w:rPr>
        <w:t>3.</w:t>
      </w:r>
      <w:r w:rsidRPr="00FC0306">
        <w:rPr>
          <w:rFonts w:ascii="Times New Roman" w:eastAsia="Arial" w:hAnsi="Times New Roman" w:cs="Times New Roman"/>
          <w:color w:val="000000"/>
          <w:sz w:val="14"/>
          <w:szCs w:val="14"/>
          <w:lang w:eastAsia="cs-CZ"/>
        </w:rPr>
        <w:t xml:space="preserve">    </w:t>
      </w:r>
      <w:r w:rsidRPr="00FC0306">
        <w:rPr>
          <w:rFonts w:ascii="Arial" w:eastAsia="Times New Roman" w:hAnsi="Arial" w:cs="Arial"/>
          <w:color w:val="000000"/>
          <w:lang w:eastAsia="cs-CZ"/>
        </w:rPr>
        <w:t>Informace o zkouškách čekatelů</w:t>
      </w:r>
    </w:p>
    <w:p w:rsidR="00FC0306" w:rsidRPr="00FC0306" w:rsidRDefault="00FC0306" w:rsidP="00FC0306">
      <w:pPr>
        <w:shd w:val="clear" w:color="auto" w:fill="FFFFFF"/>
        <w:tabs>
          <w:tab w:val="num" w:pos="1428"/>
        </w:tabs>
        <w:spacing w:after="0" w:line="360" w:lineRule="auto"/>
        <w:ind w:left="1428" w:hanging="360"/>
        <w:jc w:val="both"/>
        <w:rPr>
          <w:rFonts w:ascii="Arial CE" w:eastAsia="Times New Roman" w:hAnsi="Arial CE" w:cs="Arial CE"/>
          <w:color w:val="000000"/>
          <w:sz w:val="18"/>
          <w:szCs w:val="18"/>
          <w:lang w:eastAsia="cs-CZ"/>
        </w:rPr>
      </w:pPr>
      <w:r w:rsidRPr="00FC0306">
        <w:rPr>
          <w:rFonts w:ascii="Arial CE" w:eastAsia="Arial" w:hAnsi="Arial CE" w:cs="Arial CE"/>
          <w:color w:val="000000"/>
          <w:lang w:eastAsia="cs-CZ"/>
        </w:rPr>
        <w:t>4.</w:t>
      </w:r>
      <w:r w:rsidRPr="00FC0306">
        <w:rPr>
          <w:rFonts w:ascii="Times New Roman" w:eastAsia="Arial" w:hAnsi="Times New Roman" w:cs="Times New Roman"/>
          <w:color w:val="000000"/>
          <w:sz w:val="14"/>
          <w:szCs w:val="14"/>
          <w:lang w:eastAsia="cs-CZ"/>
        </w:rPr>
        <w:t xml:space="preserve">    </w:t>
      </w:r>
      <w:r w:rsidRPr="00FC0306">
        <w:rPr>
          <w:rFonts w:ascii="Arial" w:eastAsia="Times New Roman" w:hAnsi="Arial" w:cs="Arial"/>
          <w:color w:val="000000"/>
          <w:lang w:eastAsia="cs-CZ"/>
        </w:rPr>
        <w:t>Ostatní</w:t>
      </w:r>
    </w:p>
    <w:p w:rsidR="00FC0306" w:rsidRPr="00FC0306" w:rsidRDefault="00FC0306" w:rsidP="00FC0306">
      <w:pPr>
        <w:shd w:val="clear" w:color="auto" w:fill="FFFFFF"/>
        <w:tabs>
          <w:tab w:val="num" w:pos="1428"/>
        </w:tabs>
        <w:spacing w:after="0" w:line="360" w:lineRule="auto"/>
        <w:ind w:left="1428" w:hanging="360"/>
        <w:jc w:val="both"/>
        <w:rPr>
          <w:rFonts w:ascii="Arial CE" w:eastAsia="Times New Roman" w:hAnsi="Arial CE" w:cs="Arial CE"/>
          <w:color w:val="000000"/>
          <w:sz w:val="18"/>
          <w:szCs w:val="18"/>
          <w:lang w:eastAsia="cs-CZ"/>
        </w:rPr>
      </w:pPr>
      <w:r w:rsidRPr="00FC0306">
        <w:rPr>
          <w:rFonts w:ascii="Arial CE" w:eastAsia="Arial" w:hAnsi="Arial CE" w:cs="Arial CE"/>
          <w:color w:val="000000"/>
          <w:lang w:eastAsia="cs-CZ"/>
        </w:rPr>
        <w:t>5.</w:t>
      </w:r>
      <w:r w:rsidRPr="00FC0306">
        <w:rPr>
          <w:rFonts w:ascii="Times New Roman" w:eastAsia="Arial" w:hAnsi="Times New Roman" w:cs="Times New Roman"/>
          <w:color w:val="000000"/>
          <w:sz w:val="14"/>
          <w:szCs w:val="14"/>
          <w:lang w:eastAsia="cs-CZ"/>
        </w:rPr>
        <w:t xml:space="preserve">    </w:t>
      </w:r>
      <w:r w:rsidRPr="00FC0306">
        <w:rPr>
          <w:rFonts w:ascii="Arial" w:eastAsia="Times New Roman" w:hAnsi="Arial" w:cs="Arial"/>
          <w:color w:val="000000"/>
          <w:lang w:eastAsia="cs-CZ"/>
        </w:rPr>
        <w:t>Podklady pro DR ČMMJ</w:t>
      </w:r>
    </w:p>
    <w:p w:rsidR="00FC0306" w:rsidRPr="00FC0306" w:rsidRDefault="00FC0306" w:rsidP="00FC0306">
      <w:pPr>
        <w:shd w:val="clear" w:color="auto" w:fill="FFFFFF"/>
        <w:tabs>
          <w:tab w:val="num" w:pos="1428"/>
        </w:tabs>
        <w:spacing w:after="0" w:line="360" w:lineRule="auto"/>
        <w:ind w:left="1428" w:hanging="360"/>
        <w:jc w:val="both"/>
        <w:rPr>
          <w:rFonts w:ascii="Arial CE" w:eastAsia="Times New Roman" w:hAnsi="Arial CE" w:cs="Arial CE"/>
          <w:color w:val="000000"/>
          <w:sz w:val="18"/>
          <w:szCs w:val="18"/>
          <w:lang w:eastAsia="cs-CZ"/>
        </w:rPr>
      </w:pPr>
      <w:r w:rsidRPr="00FC0306">
        <w:rPr>
          <w:rFonts w:ascii="Arial CE" w:eastAsia="Arial" w:hAnsi="Arial CE" w:cs="Arial CE"/>
          <w:color w:val="000000"/>
          <w:lang w:eastAsia="cs-CZ"/>
        </w:rPr>
        <w:t>6.</w:t>
      </w:r>
      <w:r w:rsidRPr="00FC0306">
        <w:rPr>
          <w:rFonts w:ascii="Times New Roman" w:eastAsia="Arial" w:hAnsi="Times New Roman" w:cs="Times New Roman"/>
          <w:color w:val="000000"/>
          <w:sz w:val="14"/>
          <w:szCs w:val="14"/>
          <w:lang w:eastAsia="cs-CZ"/>
        </w:rPr>
        <w:t xml:space="preserve">    </w:t>
      </w:r>
      <w:r w:rsidRPr="00FC0306">
        <w:rPr>
          <w:rFonts w:ascii="Arial" w:eastAsia="Times New Roman" w:hAnsi="Arial" w:cs="Arial"/>
          <w:color w:val="000000"/>
          <w:lang w:eastAsia="cs-CZ"/>
        </w:rPr>
        <w:t>Ukončení schůze</w:t>
      </w:r>
    </w:p>
    <w:p w:rsidR="00FC0306" w:rsidRPr="00FC0306" w:rsidRDefault="00FC0306" w:rsidP="00FC0306">
      <w:pPr>
        <w:shd w:val="clear" w:color="auto" w:fill="FFFFFF"/>
        <w:spacing w:beforeAutospacing="1" w:after="0" w:afterAutospacing="1" w:line="360" w:lineRule="auto"/>
        <w:rPr>
          <w:rFonts w:ascii="Arial CE" w:eastAsia="Times New Roman" w:hAnsi="Arial CE" w:cs="Arial CE"/>
          <w:color w:val="000000"/>
          <w:sz w:val="24"/>
          <w:szCs w:val="24"/>
          <w:lang w:eastAsia="cs-CZ"/>
        </w:rPr>
      </w:pPr>
      <w:r w:rsidRPr="00FC0306">
        <w:rPr>
          <w:rFonts w:ascii="Arial" w:eastAsia="Times New Roman" w:hAnsi="Arial" w:cs="Arial"/>
          <w:b/>
          <w:color w:val="000000"/>
          <w:lang w:eastAsia="cs-CZ"/>
        </w:rPr>
        <w:t> </w:t>
      </w:r>
    </w:p>
    <w:p w:rsidR="00FC0306" w:rsidRPr="00FC0306" w:rsidRDefault="00FC0306" w:rsidP="00FC0306">
      <w:pPr>
        <w:shd w:val="clear" w:color="auto" w:fill="FFFFFF"/>
        <w:spacing w:beforeAutospacing="1" w:after="0" w:afterAutospacing="1" w:line="360" w:lineRule="auto"/>
        <w:rPr>
          <w:rFonts w:ascii="Arial CE" w:eastAsia="Times New Roman" w:hAnsi="Arial CE" w:cs="Arial CE"/>
          <w:color w:val="000000"/>
          <w:sz w:val="24"/>
          <w:szCs w:val="24"/>
          <w:lang w:eastAsia="cs-CZ"/>
        </w:rPr>
      </w:pPr>
      <w:r w:rsidRPr="00FC0306">
        <w:rPr>
          <w:rFonts w:ascii="Arial" w:eastAsia="Times New Roman" w:hAnsi="Arial" w:cs="Arial"/>
          <w:b/>
          <w:color w:val="000000"/>
          <w:lang w:eastAsia="cs-CZ"/>
        </w:rPr>
        <w:t>1. Zahájení a kontrola zápisu z minulé schůze</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Jednání zahájil Josef Novák předseda KK a provedl kontrolu zápisu z minulé schůze.</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FF0000"/>
          <w:lang w:eastAsia="cs-CZ"/>
        </w:rPr>
        <w:t> </w:t>
      </w:r>
    </w:p>
    <w:p w:rsidR="00FC0306" w:rsidRPr="00FC0306" w:rsidRDefault="00FC0306" w:rsidP="00FC0306">
      <w:pPr>
        <w:numPr>
          <w:ilvl w:val="0"/>
          <w:numId w:val="1"/>
        </w:numPr>
        <w:shd w:val="clear" w:color="auto" w:fill="FFFFFF"/>
        <w:spacing w:beforeAutospacing="1" w:after="0" w:afterAutospacing="1" w:line="360" w:lineRule="auto"/>
        <w:ind w:left="300"/>
        <w:rPr>
          <w:rFonts w:ascii="Arial CE" w:eastAsia="Times New Roman" w:hAnsi="Arial CE" w:cs="Arial CE"/>
          <w:color w:val="000000"/>
          <w:sz w:val="18"/>
          <w:szCs w:val="18"/>
          <w:lang w:eastAsia="cs-CZ"/>
        </w:rPr>
      </w:pPr>
      <w:r w:rsidRPr="00FC0306">
        <w:rPr>
          <w:rFonts w:ascii="Arial" w:eastAsia="Times New Roman" w:hAnsi="Arial" w:cs="Arial"/>
          <w:color w:val="000000"/>
          <w:lang w:eastAsia="cs-CZ"/>
        </w:rPr>
        <w:t>Oslovit OMS a zajistit pořádání vrcholných soutěží (NS, MRK a MKP) v letech 2017- 2021.</w:t>
      </w:r>
    </w:p>
    <w:p w:rsidR="00FC0306" w:rsidRPr="00FC0306" w:rsidRDefault="00FC0306" w:rsidP="00FC0306">
      <w:pPr>
        <w:shd w:val="clear" w:color="auto" w:fill="FFFFFF"/>
        <w:spacing w:after="0" w:line="360" w:lineRule="auto"/>
        <w:ind w:left="708"/>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Úkol trvá – členové KK ČMMJ</w:t>
      </w:r>
    </w:p>
    <w:p w:rsidR="00FC0306" w:rsidRPr="00FC0306" w:rsidRDefault="00FC0306" w:rsidP="00FC0306">
      <w:pPr>
        <w:numPr>
          <w:ilvl w:val="0"/>
          <w:numId w:val="2"/>
        </w:numPr>
        <w:shd w:val="clear" w:color="auto" w:fill="FFFFFF"/>
        <w:spacing w:beforeAutospacing="1" w:after="0" w:afterAutospacing="1" w:line="360" w:lineRule="auto"/>
        <w:ind w:left="300"/>
        <w:rPr>
          <w:rFonts w:ascii="Arial CE" w:eastAsia="Times New Roman" w:hAnsi="Arial CE" w:cs="Arial CE"/>
          <w:color w:val="000000"/>
          <w:sz w:val="18"/>
          <w:szCs w:val="18"/>
          <w:lang w:eastAsia="cs-CZ"/>
        </w:rPr>
      </w:pPr>
      <w:r w:rsidRPr="00FC0306">
        <w:rPr>
          <w:rFonts w:ascii="Arial" w:eastAsia="Times New Roman" w:hAnsi="Arial" w:cs="Arial"/>
          <w:color w:val="000000"/>
          <w:lang w:eastAsia="cs-CZ"/>
        </w:rPr>
        <w:t>Vytvořit tabulku rozhodčích pro VZ ohařů podle jednotlivých OMS.</w:t>
      </w:r>
    </w:p>
    <w:p w:rsidR="00FC0306" w:rsidRPr="00FC0306" w:rsidRDefault="00FC0306" w:rsidP="00FC0306">
      <w:pPr>
        <w:shd w:val="clear" w:color="auto" w:fill="FFFFFF"/>
        <w:spacing w:after="0" w:line="360" w:lineRule="auto"/>
        <w:ind w:firstLine="708"/>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Úkol trvá – Bc. Kraus</w:t>
      </w:r>
    </w:p>
    <w:p w:rsidR="00FC0306" w:rsidRPr="00FC0306" w:rsidRDefault="00FC0306" w:rsidP="00FC0306">
      <w:pPr>
        <w:numPr>
          <w:ilvl w:val="0"/>
          <w:numId w:val="3"/>
        </w:numPr>
        <w:shd w:val="clear" w:color="auto" w:fill="FFFFFF"/>
        <w:spacing w:beforeAutospacing="1" w:after="0" w:afterAutospacing="1" w:line="360" w:lineRule="auto"/>
        <w:ind w:left="300"/>
        <w:rPr>
          <w:rFonts w:ascii="Arial CE" w:eastAsia="Times New Roman" w:hAnsi="Arial CE" w:cs="Arial CE"/>
          <w:color w:val="000000"/>
          <w:sz w:val="18"/>
          <w:szCs w:val="18"/>
          <w:lang w:eastAsia="cs-CZ"/>
        </w:rPr>
      </w:pPr>
      <w:r w:rsidRPr="00FC0306">
        <w:rPr>
          <w:rFonts w:ascii="Arial" w:eastAsia="Times New Roman" w:hAnsi="Arial" w:cs="Arial"/>
          <w:color w:val="000000"/>
          <w:lang w:eastAsia="cs-CZ"/>
        </w:rPr>
        <w:t xml:space="preserve">Web ČMMJ, sekce kynologie je nepřehledná. Zajistit zjednodušení a aktualizaci informací. </w:t>
      </w:r>
    </w:p>
    <w:p w:rsidR="00FC0306" w:rsidRPr="00FC0306" w:rsidRDefault="00FC0306" w:rsidP="00FC0306">
      <w:pPr>
        <w:shd w:val="clear" w:color="auto" w:fill="FFFFFF"/>
        <w:spacing w:after="0" w:line="360" w:lineRule="auto"/>
        <w:ind w:firstLine="708"/>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lastRenderedPageBreak/>
        <w:t>Úkol trvá – Bc. Kraus</w:t>
      </w:r>
    </w:p>
    <w:p w:rsidR="00FC0306" w:rsidRPr="00FC0306" w:rsidRDefault="00FC0306" w:rsidP="00FC0306">
      <w:pPr>
        <w:numPr>
          <w:ilvl w:val="0"/>
          <w:numId w:val="4"/>
        </w:numPr>
        <w:shd w:val="clear" w:color="auto" w:fill="FFFFFF"/>
        <w:spacing w:beforeAutospacing="1" w:after="0" w:afterAutospacing="1" w:line="360" w:lineRule="auto"/>
        <w:ind w:left="300"/>
        <w:rPr>
          <w:rFonts w:ascii="Arial CE" w:eastAsia="Times New Roman" w:hAnsi="Arial CE" w:cs="Arial CE"/>
          <w:color w:val="000000"/>
          <w:sz w:val="18"/>
          <w:szCs w:val="18"/>
          <w:lang w:eastAsia="cs-CZ"/>
        </w:rPr>
      </w:pPr>
      <w:r w:rsidRPr="00FC0306">
        <w:rPr>
          <w:rFonts w:ascii="Arial" w:eastAsia="Times New Roman" w:hAnsi="Arial" w:cs="Arial"/>
          <w:color w:val="000000"/>
          <w:lang w:eastAsia="cs-CZ"/>
        </w:rPr>
        <w:t>Kontrola zkoušek loveckých psů.</w:t>
      </w:r>
    </w:p>
    <w:p w:rsidR="00FC0306" w:rsidRPr="00FC0306" w:rsidRDefault="00FC0306" w:rsidP="00FC0306">
      <w:pPr>
        <w:shd w:val="clear" w:color="auto" w:fill="FFFFFF"/>
        <w:spacing w:after="0" w:line="360" w:lineRule="auto"/>
        <w:ind w:firstLine="708"/>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Úkol trvá – členové KK ČMMJ</w:t>
      </w:r>
    </w:p>
    <w:p w:rsidR="00FC0306" w:rsidRPr="00FC0306" w:rsidRDefault="00FC0306" w:rsidP="00FC0306">
      <w:pPr>
        <w:numPr>
          <w:ilvl w:val="0"/>
          <w:numId w:val="5"/>
        </w:numPr>
        <w:shd w:val="clear" w:color="auto" w:fill="FFFFFF"/>
        <w:spacing w:beforeAutospacing="1" w:after="0" w:afterAutospacing="1" w:line="360" w:lineRule="auto"/>
        <w:ind w:left="300"/>
        <w:rPr>
          <w:rFonts w:ascii="Arial CE" w:eastAsia="Times New Roman" w:hAnsi="Arial CE" w:cs="Arial CE"/>
          <w:color w:val="000000"/>
          <w:sz w:val="18"/>
          <w:szCs w:val="18"/>
          <w:lang w:eastAsia="cs-CZ"/>
        </w:rPr>
      </w:pPr>
      <w:r w:rsidRPr="00FC0306">
        <w:rPr>
          <w:rFonts w:ascii="Arial" w:eastAsia="Times New Roman" w:hAnsi="Arial" w:cs="Arial"/>
          <w:color w:val="000000"/>
          <w:lang w:eastAsia="cs-CZ"/>
        </w:rPr>
        <w:t>Dohoda o využívání a používání rozhodčích ČMMJ a jmenování mezinárodních rozhodčích.</w:t>
      </w:r>
    </w:p>
    <w:p w:rsidR="00FC0306" w:rsidRPr="00FC0306" w:rsidRDefault="00FC0306" w:rsidP="00FC0306">
      <w:pPr>
        <w:shd w:val="clear" w:color="auto" w:fill="FFFFFF"/>
        <w:spacing w:after="0" w:line="360" w:lineRule="auto"/>
        <w:ind w:firstLine="708"/>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Úkol trvá – členové KK ČMMJ</w:t>
      </w:r>
    </w:p>
    <w:p w:rsidR="00FC0306" w:rsidRPr="00FC0306" w:rsidRDefault="00FC0306" w:rsidP="00FC0306">
      <w:pPr>
        <w:shd w:val="clear" w:color="auto" w:fill="FFFFFF"/>
        <w:spacing w:after="0" w:line="360" w:lineRule="auto"/>
        <w:ind w:left="720"/>
        <w:rPr>
          <w:rFonts w:ascii="Arial CE" w:eastAsia="Times New Roman" w:hAnsi="Arial CE" w:cs="Arial CE"/>
          <w:color w:val="000000"/>
          <w:sz w:val="24"/>
          <w:szCs w:val="24"/>
          <w:lang w:eastAsia="cs-CZ"/>
        </w:rPr>
      </w:pPr>
      <w:r w:rsidRPr="00FC0306">
        <w:rPr>
          <w:rFonts w:ascii="Arial CE" w:eastAsia="Times New Roman" w:hAnsi="Arial CE" w:cs="Arial CE"/>
          <w:color w:val="000000"/>
          <w:lang w:eastAsia="cs-CZ"/>
        </w:rPr>
        <w:t xml:space="preserve"> </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Konstatoval, že ostatní úkoly jsou splněny, nebo budou projednány jako samostatný bod jednání. Dále bylo zhodnoceno, že práce na sekretariátu není operativní a je třeba některé úkony urychlit. Některé úkoly jsou plněny s nedostatky.</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 xml:space="preserve">Tajemník komise Bc. Kraus se vyjádřil, že veškeré materiály zasílané členům KK byly pouze informativní, že konečné verze chtěl zaslat až po uzávěrkách termínů, nicméně od příště se ke každé věci bude stavět jako by se jednalo o zprávu konečnou. </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 xml:space="preserve">Někteří vůdci zaslali neúplné přihlášky, nepodepsané, nebo bez příloh, které má každá přihláška obsahovat. Prakticky to samé se objevilo na žádostech o přijetí čekatele ke zkoušce rozhodčího z výkonu, kdy čekatel neuvedl, pro jaká plemena chce zkoušku složit, popř. nedodal karty čekatele nebo hospitační lístky. Vůdci a čekatelé byli kontaktováni každý zvlášť, z těchto důvodů se práce na sekretariátu prodloužila. </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FF0000"/>
          <w:lang w:eastAsia="cs-CZ"/>
        </w:rPr>
        <w:t> </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Po konci schůze bude ještě jednou zkontrolován seznam přihlášených psů na nominační soutěž.</w:t>
      </w:r>
    </w:p>
    <w:p w:rsidR="00FC0306" w:rsidRPr="00FC0306" w:rsidRDefault="00FC0306" w:rsidP="00FC0306">
      <w:pPr>
        <w:shd w:val="clear" w:color="auto" w:fill="FFFFFF"/>
        <w:spacing w:after="0" w:line="360" w:lineRule="auto"/>
        <w:ind w:left="708" w:firstLine="42"/>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 </w:t>
      </w:r>
    </w:p>
    <w:p w:rsidR="00FC0306" w:rsidRPr="00FC0306" w:rsidRDefault="00FC0306" w:rsidP="00FC0306">
      <w:pPr>
        <w:shd w:val="clear" w:color="auto" w:fill="FFFFFF"/>
        <w:tabs>
          <w:tab w:val="left" w:pos="708"/>
        </w:tabs>
        <w:spacing w:after="0" w:line="360" w:lineRule="auto"/>
        <w:jc w:val="both"/>
        <w:rPr>
          <w:rFonts w:ascii="Arial CE" w:eastAsia="Times New Roman" w:hAnsi="Arial CE" w:cs="Arial CE"/>
          <w:color w:val="000000"/>
          <w:sz w:val="18"/>
          <w:szCs w:val="18"/>
          <w:lang w:eastAsia="cs-CZ"/>
        </w:rPr>
      </w:pPr>
      <w:r w:rsidRPr="00FC0306">
        <w:rPr>
          <w:rFonts w:ascii="Arial" w:eastAsia="Times New Roman" w:hAnsi="Arial" w:cs="Arial"/>
          <w:b/>
          <w:color w:val="000000"/>
          <w:lang w:eastAsia="cs-CZ"/>
        </w:rPr>
        <w:t>2. Informace zástupců OMS Pardubice k nominační soutěži na MRK</w:t>
      </w:r>
    </w:p>
    <w:p w:rsidR="00FC0306" w:rsidRPr="00FC0306" w:rsidRDefault="00FC0306" w:rsidP="00FC0306">
      <w:pPr>
        <w:shd w:val="clear" w:color="auto" w:fill="FFFFFF"/>
        <w:spacing w:after="0" w:line="360" w:lineRule="auto"/>
        <w:ind w:left="720"/>
        <w:jc w:val="both"/>
        <w:rPr>
          <w:rFonts w:ascii="Arial CE" w:eastAsia="Times New Roman" w:hAnsi="Arial CE" w:cs="Arial CE"/>
          <w:color w:val="000000"/>
          <w:sz w:val="24"/>
          <w:szCs w:val="24"/>
          <w:lang w:eastAsia="cs-CZ"/>
        </w:rPr>
      </w:pPr>
      <w:r w:rsidRPr="00FC0306">
        <w:rPr>
          <w:rFonts w:ascii="Arial" w:eastAsia="Times New Roman" w:hAnsi="Arial" w:cs="Arial"/>
          <w:color w:val="FF0000"/>
          <w:lang w:eastAsia="cs-CZ"/>
        </w:rPr>
        <w:t> </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Informaci o přípravách na nominační soutěž přednesl ředitel soutěže pan Paroubek. Představil návrh propozic, které budou obsahovat veškeré informace pro zdárný průběh soutěže. Dále došlo k představení veškerých pracovišť. Nominační soutěž se uskuteční v honitbách MS Kolesa, MS Strašov a MS Semín. Zahájení a ukončení každého dne bude v </w:t>
      </w:r>
      <w:proofErr w:type="spellStart"/>
      <w:r w:rsidRPr="00FC0306">
        <w:rPr>
          <w:rFonts w:ascii="Arial" w:eastAsia="Times New Roman" w:hAnsi="Arial" w:cs="Arial"/>
          <w:color w:val="000000"/>
          <w:lang w:eastAsia="cs-CZ"/>
        </w:rPr>
        <w:t>Kolesách</w:t>
      </w:r>
      <w:proofErr w:type="spellEnd"/>
      <w:r w:rsidRPr="00FC0306">
        <w:rPr>
          <w:rFonts w:ascii="Arial" w:eastAsia="Times New Roman" w:hAnsi="Arial" w:cs="Arial"/>
          <w:color w:val="000000"/>
          <w:lang w:eastAsia="cs-CZ"/>
        </w:rPr>
        <w:t>.</w:t>
      </w:r>
    </w:p>
    <w:p w:rsidR="00FC0306" w:rsidRPr="00FC0306" w:rsidRDefault="00FC0306" w:rsidP="00FC0306">
      <w:pPr>
        <w:shd w:val="clear" w:color="auto" w:fill="FFFFFF"/>
        <w:spacing w:after="0" w:line="360" w:lineRule="auto"/>
        <w:ind w:left="720"/>
        <w:jc w:val="both"/>
        <w:rPr>
          <w:rFonts w:ascii="Arial CE" w:eastAsia="Times New Roman" w:hAnsi="Arial CE" w:cs="Arial CE"/>
          <w:color w:val="000000"/>
          <w:sz w:val="24"/>
          <w:szCs w:val="24"/>
          <w:lang w:eastAsia="cs-CZ"/>
        </w:rPr>
      </w:pPr>
      <w:r w:rsidRPr="00FC0306">
        <w:rPr>
          <w:rFonts w:ascii="Arial" w:eastAsia="Times New Roman" w:hAnsi="Arial" w:cs="Arial"/>
          <w:color w:val="FF0000"/>
          <w:lang w:eastAsia="cs-CZ"/>
        </w:rPr>
        <w:t> </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Předseda kynologické komise pan Novák zdůraznil, že propozice musí být v počtu 60ks doručeny do 18. 3. 2016 na sekretariát ČMMJ, odkud se budou zasílat delegace psů a rozhodčích.</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Vlastníkům psů bude zaslán do 25. 3. 2016 dopis s informacemi k nominační soutěži a propozice soutěže.</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lastRenderedPageBreak/>
        <w:t>KK rozhodla, že startovné bude pro člena ČMMJ 500,- Kč a pro nečlena 1000,- Kč. Startovné platí vlastník psa. Z tohoto důvodu by měla proběhnout kontrola průkazů ČMMJ.</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Startovné musí být uhrazeno na účet OMS Pardubice nejpozději do 11. 4. 2016.</w:t>
      </w:r>
      <w:r w:rsidRPr="00FC0306">
        <w:rPr>
          <w:rFonts w:ascii="Arial CE" w:eastAsia="Times New Roman" w:hAnsi="Arial CE" w:cs="Arial CE"/>
          <w:color w:val="FF0000"/>
          <w:lang w:eastAsia="cs-CZ"/>
        </w:rPr>
        <w:t xml:space="preserve"> </w:t>
      </w:r>
      <w:r w:rsidRPr="00FC0306">
        <w:rPr>
          <w:rFonts w:ascii="Arial" w:eastAsia="Times New Roman" w:hAnsi="Arial" w:cs="Arial"/>
          <w:color w:val="000000"/>
          <w:lang w:eastAsia="cs-CZ"/>
        </w:rPr>
        <w:t>V případě že nebude startovné v tomto termínu vlastníkem psa uhrazeno, bude vyřazen ze seznamu a povolán bude náhradník. Výběr startovného v místě konání soutěže bude umožněn pouze náhradníkům.</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Seznam přihlášených psů bude zveřejněn do 10. 3. 2016 na webu ČMMJ podle dnů, kdy který pes startuje.</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FF0000"/>
          <w:lang w:eastAsia="cs-CZ"/>
        </w:rPr>
        <w:t> </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Přihlášky k nominační soutěži zaslané na sekretariát, odešle Bc. Kraus do 30. 4. 2016 na adresu organizátora OMS Pardubice.</w:t>
      </w:r>
    </w:p>
    <w:p w:rsidR="00FC0306" w:rsidRPr="00FC0306" w:rsidRDefault="00FC0306" w:rsidP="00FC0306">
      <w:pPr>
        <w:shd w:val="clear" w:color="auto" w:fill="FFFFFF"/>
        <w:spacing w:after="0" w:line="360" w:lineRule="auto"/>
        <w:ind w:left="720"/>
        <w:jc w:val="both"/>
        <w:rPr>
          <w:rFonts w:ascii="Arial CE" w:eastAsia="Times New Roman" w:hAnsi="Arial CE" w:cs="Arial CE"/>
          <w:color w:val="000000"/>
          <w:sz w:val="24"/>
          <w:szCs w:val="24"/>
          <w:lang w:eastAsia="cs-CZ"/>
        </w:rPr>
      </w:pPr>
      <w:r w:rsidRPr="00FC0306">
        <w:rPr>
          <w:rFonts w:ascii="Arial" w:eastAsia="Times New Roman" w:hAnsi="Arial" w:cs="Arial"/>
          <w:color w:val="FF0000"/>
          <w:lang w:eastAsia="cs-CZ"/>
        </w:rPr>
        <w:t> </w:t>
      </w:r>
    </w:p>
    <w:p w:rsidR="00FC0306" w:rsidRPr="00FC0306" w:rsidRDefault="00FC0306" w:rsidP="00FC0306">
      <w:pPr>
        <w:shd w:val="clear" w:color="auto" w:fill="FFFFFF"/>
        <w:spacing w:after="0" w:line="240" w:lineRule="atLeast"/>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Delegace rozhodčích:</w:t>
      </w:r>
    </w:p>
    <w:p w:rsidR="00FC0306" w:rsidRPr="00FC0306" w:rsidRDefault="00FC0306" w:rsidP="00FC0306">
      <w:pPr>
        <w:shd w:val="clear" w:color="auto" w:fill="FFFFFF"/>
        <w:spacing w:after="0" w:line="240" w:lineRule="atLeast"/>
        <w:ind w:firstLine="708"/>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 </w:t>
      </w:r>
    </w:p>
    <w:p w:rsidR="00FC0306" w:rsidRPr="00FC0306" w:rsidRDefault="00FC0306" w:rsidP="00FC0306">
      <w:pPr>
        <w:shd w:val="clear" w:color="auto" w:fill="FFFFFF"/>
        <w:spacing w:after="0" w:line="240" w:lineRule="atLeast"/>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Vrchní rozhodčí:</w:t>
      </w:r>
      <w:r w:rsidRPr="00FC0306">
        <w:rPr>
          <w:rFonts w:ascii="Arial CE" w:eastAsia="Times New Roman" w:hAnsi="Arial CE" w:cs="Arial CE"/>
          <w:color w:val="000000"/>
          <w:lang w:eastAsia="cs-CZ"/>
        </w:rPr>
        <w:tab/>
      </w:r>
      <w:r w:rsidRPr="00FC0306">
        <w:rPr>
          <w:rFonts w:ascii="Arial" w:eastAsia="Times New Roman" w:hAnsi="Arial" w:cs="Arial"/>
          <w:color w:val="000000"/>
          <w:lang w:eastAsia="cs-CZ"/>
        </w:rPr>
        <w:t xml:space="preserve">Ing. František </w:t>
      </w:r>
      <w:proofErr w:type="spellStart"/>
      <w:r w:rsidRPr="00FC0306">
        <w:rPr>
          <w:rFonts w:ascii="Arial" w:eastAsia="Times New Roman" w:hAnsi="Arial" w:cs="Arial"/>
          <w:color w:val="000000"/>
          <w:lang w:eastAsia="cs-CZ"/>
        </w:rPr>
        <w:t>Kerda</w:t>
      </w:r>
      <w:proofErr w:type="spellEnd"/>
      <w:r w:rsidRPr="00FC0306">
        <w:rPr>
          <w:rFonts w:ascii="Arial" w:eastAsia="Times New Roman" w:hAnsi="Arial" w:cs="Arial"/>
          <w:color w:val="000000"/>
          <w:lang w:eastAsia="cs-CZ"/>
        </w:rPr>
        <w:t xml:space="preserve"> </w:t>
      </w:r>
      <w:r w:rsidRPr="00FC0306">
        <w:rPr>
          <w:rFonts w:ascii="Arial CE" w:eastAsia="Times New Roman" w:hAnsi="Arial CE" w:cs="Arial CE"/>
          <w:color w:val="000000"/>
          <w:lang w:eastAsia="cs-CZ"/>
        </w:rPr>
        <w:tab/>
      </w:r>
      <w:r w:rsidRPr="00FC0306">
        <w:rPr>
          <w:rFonts w:ascii="Arial CE" w:eastAsia="Times New Roman" w:hAnsi="Arial CE" w:cs="Arial CE"/>
          <w:color w:val="000000"/>
          <w:lang w:eastAsia="cs-CZ"/>
        </w:rPr>
        <w:tab/>
      </w:r>
      <w:r w:rsidRPr="00FC0306">
        <w:rPr>
          <w:rFonts w:ascii="Arial" w:eastAsia="Times New Roman" w:hAnsi="Arial" w:cs="Arial"/>
          <w:color w:val="000000"/>
          <w:lang w:eastAsia="cs-CZ"/>
        </w:rPr>
        <w:t xml:space="preserve">OMS Pardubice </w:t>
      </w:r>
    </w:p>
    <w:p w:rsidR="00FC0306" w:rsidRPr="00FC0306" w:rsidRDefault="00FC0306" w:rsidP="00FC0306">
      <w:pPr>
        <w:shd w:val="clear" w:color="auto" w:fill="FFFFFF"/>
        <w:spacing w:after="0" w:line="240" w:lineRule="atLeast"/>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 </w:t>
      </w:r>
    </w:p>
    <w:p w:rsidR="00FC0306" w:rsidRPr="00FC0306" w:rsidRDefault="00FC0306" w:rsidP="00FC0306">
      <w:pPr>
        <w:shd w:val="clear" w:color="auto" w:fill="FFFFFF"/>
        <w:spacing w:after="0" w:line="240" w:lineRule="atLeast"/>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Pole:</w:t>
      </w:r>
      <w:r w:rsidRPr="00FC0306">
        <w:rPr>
          <w:rFonts w:ascii="Arial CE" w:eastAsia="Times New Roman" w:hAnsi="Arial CE" w:cs="Arial CE"/>
          <w:color w:val="000000"/>
          <w:lang w:eastAsia="cs-CZ"/>
        </w:rPr>
        <w:tab/>
      </w:r>
      <w:r w:rsidRPr="00FC0306">
        <w:rPr>
          <w:rFonts w:ascii="Arial CE" w:eastAsia="Times New Roman" w:hAnsi="Arial CE" w:cs="Arial CE"/>
          <w:color w:val="000000"/>
          <w:lang w:eastAsia="cs-CZ"/>
        </w:rPr>
        <w:tab/>
      </w:r>
      <w:r w:rsidRPr="00FC0306">
        <w:rPr>
          <w:rFonts w:ascii="Arial CE" w:eastAsia="Times New Roman" w:hAnsi="Arial CE" w:cs="Arial CE"/>
          <w:color w:val="000000"/>
          <w:lang w:eastAsia="cs-CZ"/>
        </w:rPr>
        <w:tab/>
      </w:r>
      <w:r w:rsidRPr="00FC0306">
        <w:rPr>
          <w:rFonts w:ascii="Arial" w:eastAsia="Times New Roman" w:hAnsi="Arial" w:cs="Arial"/>
          <w:color w:val="000000"/>
          <w:lang w:eastAsia="cs-CZ"/>
        </w:rPr>
        <w:t>Ing. Jiří Formánek</w:t>
      </w:r>
      <w:r w:rsidRPr="00FC0306">
        <w:rPr>
          <w:rFonts w:ascii="Arial CE" w:eastAsia="Times New Roman" w:hAnsi="Arial CE" w:cs="Arial CE"/>
          <w:color w:val="000000"/>
          <w:lang w:eastAsia="cs-CZ"/>
        </w:rPr>
        <w:t xml:space="preserve">  </w:t>
      </w:r>
      <w:r w:rsidRPr="00FC0306">
        <w:rPr>
          <w:rFonts w:ascii="Arial CE" w:eastAsia="Times New Roman" w:hAnsi="Arial CE" w:cs="Arial CE"/>
          <w:color w:val="000000"/>
          <w:lang w:eastAsia="cs-CZ"/>
        </w:rPr>
        <w:tab/>
      </w:r>
      <w:r w:rsidRPr="00FC0306">
        <w:rPr>
          <w:rFonts w:ascii="Arial CE" w:eastAsia="Times New Roman" w:hAnsi="Arial CE" w:cs="Arial CE"/>
          <w:color w:val="000000"/>
          <w:lang w:eastAsia="cs-CZ"/>
        </w:rPr>
        <w:tab/>
      </w:r>
      <w:r w:rsidRPr="00FC0306">
        <w:rPr>
          <w:rFonts w:ascii="Arial" w:eastAsia="Times New Roman" w:hAnsi="Arial" w:cs="Arial"/>
          <w:color w:val="000000"/>
          <w:lang w:eastAsia="cs-CZ"/>
        </w:rPr>
        <w:t xml:space="preserve">OMS Liberec </w:t>
      </w:r>
    </w:p>
    <w:p w:rsidR="00FC0306" w:rsidRPr="00FC0306" w:rsidRDefault="00FC0306" w:rsidP="00FC0306">
      <w:pPr>
        <w:shd w:val="clear" w:color="auto" w:fill="FFFFFF"/>
        <w:spacing w:after="0" w:line="240" w:lineRule="atLeast"/>
        <w:jc w:val="both"/>
        <w:rPr>
          <w:rFonts w:ascii="Arial CE" w:eastAsia="Times New Roman" w:hAnsi="Arial CE" w:cs="Arial CE"/>
          <w:color w:val="000000"/>
          <w:sz w:val="24"/>
          <w:szCs w:val="24"/>
          <w:lang w:eastAsia="cs-CZ"/>
        </w:rPr>
      </w:pPr>
      <w:r w:rsidRPr="00FC0306">
        <w:rPr>
          <w:rFonts w:ascii="Arial CE" w:eastAsia="Times New Roman" w:hAnsi="Arial CE" w:cs="Arial CE"/>
          <w:color w:val="000000"/>
          <w:lang w:eastAsia="cs-CZ"/>
        </w:rPr>
        <w:tab/>
      </w:r>
      <w:r w:rsidRPr="00FC0306">
        <w:rPr>
          <w:rFonts w:ascii="Arial CE" w:eastAsia="Times New Roman" w:hAnsi="Arial CE" w:cs="Arial CE"/>
          <w:color w:val="000000"/>
          <w:lang w:eastAsia="cs-CZ"/>
        </w:rPr>
        <w:tab/>
      </w:r>
      <w:r w:rsidRPr="00FC0306">
        <w:rPr>
          <w:rFonts w:ascii="Arial CE" w:eastAsia="Times New Roman" w:hAnsi="Arial CE" w:cs="Arial CE"/>
          <w:color w:val="000000"/>
          <w:lang w:eastAsia="cs-CZ"/>
        </w:rPr>
        <w:tab/>
      </w:r>
      <w:r w:rsidRPr="00FC0306">
        <w:rPr>
          <w:rFonts w:ascii="Arial" w:eastAsia="Times New Roman" w:hAnsi="Arial" w:cs="Arial"/>
          <w:color w:val="000000"/>
          <w:lang w:eastAsia="cs-CZ"/>
        </w:rPr>
        <w:t xml:space="preserve">Josef </w:t>
      </w:r>
      <w:proofErr w:type="spellStart"/>
      <w:r w:rsidRPr="00FC0306">
        <w:rPr>
          <w:rFonts w:ascii="Arial" w:eastAsia="Times New Roman" w:hAnsi="Arial" w:cs="Arial"/>
          <w:color w:val="000000"/>
          <w:lang w:eastAsia="cs-CZ"/>
        </w:rPr>
        <w:t>Korelus</w:t>
      </w:r>
      <w:proofErr w:type="spellEnd"/>
      <w:r w:rsidRPr="00FC0306">
        <w:rPr>
          <w:rFonts w:ascii="Arial CE" w:eastAsia="Times New Roman" w:hAnsi="Arial CE" w:cs="Arial CE"/>
          <w:color w:val="000000"/>
          <w:lang w:eastAsia="cs-CZ"/>
        </w:rPr>
        <w:tab/>
      </w:r>
      <w:r w:rsidRPr="00FC0306">
        <w:rPr>
          <w:rFonts w:ascii="Arial CE" w:eastAsia="Times New Roman" w:hAnsi="Arial CE" w:cs="Arial CE"/>
          <w:color w:val="000000"/>
          <w:lang w:eastAsia="cs-CZ"/>
        </w:rPr>
        <w:tab/>
      </w:r>
      <w:r w:rsidRPr="00FC0306">
        <w:rPr>
          <w:rFonts w:ascii="Arial CE" w:eastAsia="Times New Roman" w:hAnsi="Arial CE" w:cs="Arial CE"/>
          <w:color w:val="000000"/>
          <w:lang w:eastAsia="cs-CZ"/>
        </w:rPr>
        <w:tab/>
      </w:r>
      <w:r w:rsidRPr="00FC0306">
        <w:rPr>
          <w:rFonts w:ascii="Arial" w:eastAsia="Times New Roman" w:hAnsi="Arial" w:cs="Arial"/>
          <w:color w:val="000000"/>
          <w:lang w:eastAsia="cs-CZ"/>
        </w:rPr>
        <w:t xml:space="preserve">OMS Kolín </w:t>
      </w:r>
    </w:p>
    <w:p w:rsidR="00FC0306" w:rsidRPr="00FC0306" w:rsidRDefault="00FC0306" w:rsidP="00FC0306">
      <w:pPr>
        <w:shd w:val="clear" w:color="auto" w:fill="FFFFFF"/>
        <w:spacing w:after="0" w:line="240" w:lineRule="atLeast"/>
        <w:ind w:left="1416" w:firstLine="708"/>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Petr Patočka</w:t>
      </w:r>
      <w:r w:rsidRPr="00FC0306">
        <w:rPr>
          <w:rFonts w:ascii="Arial CE" w:eastAsia="Times New Roman" w:hAnsi="Arial CE" w:cs="Arial CE"/>
          <w:color w:val="000000"/>
          <w:lang w:eastAsia="cs-CZ"/>
        </w:rPr>
        <w:tab/>
      </w:r>
      <w:r w:rsidRPr="00FC0306">
        <w:rPr>
          <w:rFonts w:ascii="Arial CE" w:eastAsia="Times New Roman" w:hAnsi="Arial CE" w:cs="Arial CE"/>
          <w:color w:val="000000"/>
          <w:lang w:eastAsia="cs-CZ"/>
        </w:rPr>
        <w:tab/>
      </w:r>
      <w:r w:rsidRPr="00FC0306">
        <w:rPr>
          <w:rFonts w:ascii="Arial CE" w:eastAsia="Times New Roman" w:hAnsi="Arial CE" w:cs="Arial CE"/>
          <w:color w:val="000000"/>
          <w:lang w:eastAsia="cs-CZ"/>
        </w:rPr>
        <w:tab/>
      </w:r>
      <w:r w:rsidRPr="00FC0306">
        <w:rPr>
          <w:rFonts w:ascii="Arial" w:eastAsia="Times New Roman" w:hAnsi="Arial" w:cs="Arial"/>
          <w:color w:val="000000"/>
          <w:lang w:eastAsia="cs-CZ"/>
        </w:rPr>
        <w:t xml:space="preserve">OMS Semily </w:t>
      </w:r>
    </w:p>
    <w:p w:rsidR="00FC0306" w:rsidRPr="00FC0306" w:rsidRDefault="00FC0306" w:rsidP="00FC0306">
      <w:pPr>
        <w:shd w:val="clear" w:color="auto" w:fill="FFFFFF"/>
        <w:spacing w:after="0" w:line="240" w:lineRule="atLeast"/>
        <w:ind w:left="1416" w:firstLine="708"/>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 </w:t>
      </w:r>
    </w:p>
    <w:p w:rsidR="00FC0306" w:rsidRPr="00FC0306" w:rsidRDefault="00FC0306" w:rsidP="00FC0306">
      <w:pPr>
        <w:shd w:val="clear" w:color="auto" w:fill="FFFFFF"/>
        <w:spacing w:after="0" w:line="240" w:lineRule="atLeast"/>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Voda:</w:t>
      </w:r>
      <w:r w:rsidRPr="00FC0306">
        <w:rPr>
          <w:rFonts w:ascii="Arial CE" w:eastAsia="Times New Roman" w:hAnsi="Arial CE" w:cs="Arial CE"/>
          <w:color w:val="000000"/>
          <w:lang w:eastAsia="cs-CZ"/>
        </w:rPr>
        <w:tab/>
      </w:r>
      <w:r w:rsidRPr="00FC0306">
        <w:rPr>
          <w:rFonts w:ascii="Arial CE" w:eastAsia="Times New Roman" w:hAnsi="Arial CE" w:cs="Arial CE"/>
          <w:color w:val="000000"/>
          <w:lang w:eastAsia="cs-CZ"/>
        </w:rPr>
        <w:tab/>
      </w:r>
      <w:r w:rsidRPr="00FC0306">
        <w:rPr>
          <w:rFonts w:ascii="Arial CE" w:eastAsia="Times New Roman" w:hAnsi="Arial CE" w:cs="Arial CE"/>
          <w:color w:val="000000"/>
          <w:lang w:eastAsia="cs-CZ"/>
        </w:rPr>
        <w:tab/>
      </w:r>
      <w:r w:rsidRPr="00FC0306">
        <w:rPr>
          <w:rFonts w:ascii="Arial" w:eastAsia="Times New Roman" w:hAnsi="Arial" w:cs="Arial"/>
          <w:color w:val="000000"/>
          <w:lang w:eastAsia="cs-CZ"/>
        </w:rPr>
        <w:t xml:space="preserve">Josef Tinka </w:t>
      </w:r>
      <w:r w:rsidRPr="00FC0306">
        <w:rPr>
          <w:rFonts w:ascii="Arial CE" w:eastAsia="Times New Roman" w:hAnsi="Arial CE" w:cs="Arial CE"/>
          <w:color w:val="000000"/>
          <w:lang w:eastAsia="cs-CZ"/>
        </w:rPr>
        <w:tab/>
      </w:r>
      <w:r w:rsidRPr="00FC0306">
        <w:rPr>
          <w:rFonts w:ascii="Arial CE" w:eastAsia="Times New Roman" w:hAnsi="Arial CE" w:cs="Arial CE"/>
          <w:color w:val="000000"/>
          <w:lang w:eastAsia="cs-CZ"/>
        </w:rPr>
        <w:tab/>
      </w:r>
      <w:r w:rsidRPr="00FC0306">
        <w:rPr>
          <w:rFonts w:ascii="Arial CE" w:eastAsia="Times New Roman" w:hAnsi="Arial CE" w:cs="Arial CE"/>
          <w:color w:val="000000"/>
          <w:lang w:eastAsia="cs-CZ"/>
        </w:rPr>
        <w:tab/>
      </w:r>
      <w:r w:rsidRPr="00FC0306">
        <w:rPr>
          <w:rFonts w:ascii="Arial" w:eastAsia="Times New Roman" w:hAnsi="Arial" w:cs="Arial"/>
          <w:color w:val="000000"/>
          <w:lang w:eastAsia="cs-CZ"/>
        </w:rPr>
        <w:t xml:space="preserve">OMS Uherské Hradiště </w:t>
      </w:r>
    </w:p>
    <w:p w:rsidR="00FC0306" w:rsidRPr="00FC0306" w:rsidRDefault="00FC0306" w:rsidP="00FC0306">
      <w:pPr>
        <w:shd w:val="clear" w:color="auto" w:fill="FFFFFF"/>
        <w:spacing w:after="0" w:line="240" w:lineRule="atLeast"/>
        <w:ind w:left="1416" w:firstLine="708"/>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 xml:space="preserve">Jaroslav Vaněk </w:t>
      </w:r>
      <w:r w:rsidRPr="00FC0306">
        <w:rPr>
          <w:rFonts w:ascii="Arial CE" w:eastAsia="Times New Roman" w:hAnsi="Arial CE" w:cs="Arial CE"/>
          <w:color w:val="000000"/>
          <w:lang w:eastAsia="cs-CZ"/>
        </w:rPr>
        <w:tab/>
      </w:r>
      <w:r w:rsidRPr="00FC0306">
        <w:rPr>
          <w:rFonts w:ascii="Arial CE" w:eastAsia="Times New Roman" w:hAnsi="Arial CE" w:cs="Arial CE"/>
          <w:color w:val="000000"/>
          <w:lang w:eastAsia="cs-CZ"/>
        </w:rPr>
        <w:tab/>
      </w:r>
      <w:r w:rsidRPr="00FC0306">
        <w:rPr>
          <w:rFonts w:ascii="Arial" w:eastAsia="Times New Roman" w:hAnsi="Arial" w:cs="Arial"/>
          <w:color w:val="000000"/>
          <w:lang w:eastAsia="cs-CZ"/>
        </w:rPr>
        <w:t xml:space="preserve">OMS Rychnov n. K. </w:t>
      </w:r>
    </w:p>
    <w:p w:rsidR="00FC0306" w:rsidRPr="00FC0306" w:rsidRDefault="00FC0306" w:rsidP="00FC0306">
      <w:pPr>
        <w:shd w:val="clear" w:color="auto" w:fill="FFFFFF"/>
        <w:spacing w:after="0" w:line="240" w:lineRule="atLeast"/>
        <w:ind w:left="1416" w:firstLine="708"/>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 </w:t>
      </w:r>
    </w:p>
    <w:p w:rsidR="00FC0306" w:rsidRPr="00FC0306" w:rsidRDefault="00FC0306" w:rsidP="00FC0306">
      <w:pPr>
        <w:shd w:val="clear" w:color="auto" w:fill="FFFFFF"/>
        <w:spacing w:after="0" w:line="240" w:lineRule="atLeast"/>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Barvy:</w:t>
      </w:r>
      <w:r w:rsidRPr="00FC0306">
        <w:rPr>
          <w:rFonts w:ascii="Arial CE" w:eastAsia="Times New Roman" w:hAnsi="Arial CE" w:cs="Arial CE"/>
          <w:color w:val="000000"/>
          <w:lang w:eastAsia="cs-CZ"/>
        </w:rPr>
        <w:tab/>
      </w:r>
      <w:r w:rsidRPr="00FC0306">
        <w:rPr>
          <w:rFonts w:ascii="Arial CE" w:eastAsia="Times New Roman" w:hAnsi="Arial CE" w:cs="Arial CE"/>
          <w:color w:val="000000"/>
          <w:lang w:eastAsia="cs-CZ"/>
        </w:rPr>
        <w:tab/>
      </w:r>
      <w:r w:rsidRPr="00FC0306">
        <w:rPr>
          <w:rFonts w:ascii="Arial CE" w:eastAsia="Times New Roman" w:hAnsi="Arial CE" w:cs="Arial CE"/>
          <w:color w:val="000000"/>
          <w:lang w:eastAsia="cs-CZ"/>
        </w:rPr>
        <w:tab/>
      </w:r>
      <w:r w:rsidRPr="00FC0306">
        <w:rPr>
          <w:rFonts w:ascii="Arial" w:eastAsia="Times New Roman" w:hAnsi="Arial" w:cs="Arial"/>
          <w:color w:val="000000"/>
          <w:lang w:eastAsia="cs-CZ"/>
        </w:rPr>
        <w:t>Jaroslav Jílek</w:t>
      </w:r>
      <w:r w:rsidRPr="00FC0306">
        <w:rPr>
          <w:rFonts w:ascii="Arial CE" w:eastAsia="Times New Roman" w:hAnsi="Arial CE" w:cs="Arial CE"/>
          <w:color w:val="000000"/>
          <w:lang w:eastAsia="cs-CZ"/>
        </w:rPr>
        <w:tab/>
      </w:r>
      <w:r w:rsidRPr="00FC0306">
        <w:rPr>
          <w:rFonts w:ascii="Arial CE" w:eastAsia="Times New Roman" w:hAnsi="Arial CE" w:cs="Arial CE"/>
          <w:color w:val="000000"/>
          <w:lang w:eastAsia="cs-CZ"/>
        </w:rPr>
        <w:tab/>
      </w:r>
      <w:r w:rsidRPr="00FC0306">
        <w:rPr>
          <w:rFonts w:ascii="Arial CE" w:eastAsia="Times New Roman" w:hAnsi="Arial CE" w:cs="Arial CE"/>
          <w:color w:val="000000"/>
          <w:lang w:eastAsia="cs-CZ"/>
        </w:rPr>
        <w:tab/>
      </w:r>
      <w:r w:rsidRPr="00FC0306">
        <w:rPr>
          <w:rFonts w:ascii="Arial" w:eastAsia="Times New Roman" w:hAnsi="Arial" w:cs="Arial"/>
          <w:color w:val="000000"/>
          <w:lang w:eastAsia="cs-CZ"/>
        </w:rPr>
        <w:t xml:space="preserve">OMS Pardubice </w:t>
      </w:r>
    </w:p>
    <w:p w:rsidR="00FC0306" w:rsidRPr="00FC0306" w:rsidRDefault="00FC0306" w:rsidP="00FC0306">
      <w:pPr>
        <w:shd w:val="clear" w:color="auto" w:fill="FFFFFF"/>
        <w:spacing w:after="0" w:line="240" w:lineRule="atLeast"/>
        <w:jc w:val="both"/>
        <w:rPr>
          <w:rFonts w:ascii="Arial CE" w:eastAsia="Times New Roman" w:hAnsi="Arial CE" w:cs="Arial CE"/>
          <w:color w:val="000000"/>
          <w:sz w:val="24"/>
          <w:szCs w:val="24"/>
          <w:lang w:eastAsia="cs-CZ"/>
        </w:rPr>
      </w:pPr>
      <w:r w:rsidRPr="00FC0306">
        <w:rPr>
          <w:rFonts w:ascii="Arial CE" w:eastAsia="Times New Roman" w:hAnsi="Arial CE" w:cs="Arial CE"/>
          <w:color w:val="000000"/>
          <w:lang w:eastAsia="cs-CZ"/>
        </w:rPr>
        <w:tab/>
      </w:r>
      <w:r w:rsidRPr="00FC0306">
        <w:rPr>
          <w:rFonts w:ascii="Arial CE" w:eastAsia="Times New Roman" w:hAnsi="Arial CE" w:cs="Arial CE"/>
          <w:color w:val="000000"/>
          <w:lang w:eastAsia="cs-CZ"/>
        </w:rPr>
        <w:tab/>
      </w:r>
      <w:r w:rsidRPr="00FC0306">
        <w:rPr>
          <w:rFonts w:ascii="Arial CE" w:eastAsia="Times New Roman" w:hAnsi="Arial CE" w:cs="Arial CE"/>
          <w:color w:val="000000"/>
          <w:lang w:eastAsia="cs-CZ"/>
        </w:rPr>
        <w:tab/>
      </w:r>
      <w:r w:rsidRPr="00FC0306">
        <w:rPr>
          <w:rFonts w:ascii="Arial" w:eastAsia="Times New Roman" w:hAnsi="Arial" w:cs="Arial"/>
          <w:color w:val="000000"/>
          <w:lang w:eastAsia="cs-CZ"/>
        </w:rPr>
        <w:t>Pavel Kaplan</w:t>
      </w:r>
      <w:r w:rsidRPr="00FC0306">
        <w:rPr>
          <w:rFonts w:ascii="Arial CE" w:eastAsia="Times New Roman" w:hAnsi="Arial CE" w:cs="Arial CE"/>
          <w:color w:val="000000"/>
          <w:lang w:eastAsia="cs-CZ"/>
        </w:rPr>
        <w:tab/>
      </w:r>
      <w:r w:rsidRPr="00FC0306">
        <w:rPr>
          <w:rFonts w:ascii="Arial CE" w:eastAsia="Times New Roman" w:hAnsi="Arial CE" w:cs="Arial CE"/>
          <w:color w:val="000000"/>
          <w:lang w:eastAsia="cs-CZ"/>
        </w:rPr>
        <w:tab/>
      </w:r>
      <w:r w:rsidRPr="00FC0306">
        <w:rPr>
          <w:rFonts w:ascii="Arial CE" w:eastAsia="Times New Roman" w:hAnsi="Arial CE" w:cs="Arial CE"/>
          <w:color w:val="000000"/>
          <w:lang w:eastAsia="cs-CZ"/>
        </w:rPr>
        <w:tab/>
      </w:r>
      <w:r w:rsidRPr="00FC0306">
        <w:rPr>
          <w:rFonts w:ascii="Arial" w:eastAsia="Times New Roman" w:hAnsi="Arial" w:cs="Arial"/>
          <w:color w:val="000000"/>
          <w:lang w:eastAsia="cs-CZ"/>
        </w:rPr>
        <w:t xml:space="preserve">OMS Pardubice </w:t>
      </w:r>
    </w:p>
    <w:p w:rsidR="00FC0306" w:rsidRPr="00FC0306" w:rsidRDefault="00FC0306" w:rsidP="00FC0306">
      <w:pPr>
        <w:shd w:val="clear" w:color="auto" w:fill="FFFFFF"/>
        <w:spacing w:after="0" w:line="240" w:lineRule="atLeast"/>
        <w:jc w:val="both"/>
        <w:rPr>
          <w:rFonts w:ascii="Arial CE" w:eastAsia="Times New Roman" w:hAnsi="Arial CE" w:cs="Arial CE"/>
          <w:color w:val="000000"/>
          <w:sz w:val="24"/>
          <w:szCs w:val="24"/>
          <w:lang w:eastAsia="cs-CZ"/>
        </w:rPr>
      </w:pPr>
      <w:r w:rsidRPr="00FC0306">
        <w:rPr>
          <w:rFonts w:ascii="Arial CE" w:eastAsia="Times New Roman" w:hAnsi="Arial CE" w:cs="Arial CE"/>
          <w:color w:val="000000"/>
          <w:lang w:eastAsia="cs-CZ"/>
        </w:rPr>
        <w:tab/>
      </w:r>
      <w:r w:rsidRPr="00FC0306">
        <w:rPr>
          <w:rFonts w:ascii="Arial CE" w:eastAsia="Times New Roman" w:hAnsi="Arial CE" w:cs="Arial CE"/>
          <w:color w:val="000000"/>
          <w:lang w:eastAsia="cs-CZ"/>
        </w:rPr>
        <w:tab/>
      </w:r>
      <w:r w:rsidRPr="00FC0306">
        <w:rPr>
          <w:rFonts w:ascii="Arial CE" w:eastAsia="Times New Roman" w:hAnsi="Arial CE" w:cs="Arial CE"/>
          <w:color w:val="000000"/>
          <w:lang w:eastAsia="cs-CZ"/>
        </w:rPr>
        <w:tab/>
      </w:r>
      <w:r w:rsidRPr="00FC0306">
        <w:rPr>
          <w:rFonts w:ascii="Arial" w:eastAsia="Times New Roman" w:hAnsi="Arial" w:cs="Arial"/>
          <w:color w:val="000000"/>
          <w:lang w:eastAsia="cs-CZ"/>
        </w:rPr>
        <w:t>Ing. Václav Šotola</w:t>
      </w:r>
      <w:r w:rsidRPr="00FC0306">
        <w:rPr>
          <w:rFonts w:ascii="Arial CE" w:eastAsia="Times New Roman" w:hAnsi="Arial CE" w:cs="Arial CE"/>
          <w:color w:val="000000"/>
          <w:lang w:eastAsia="cs-CZ"/>
        </w:rPr>
        <w:tab/>
      </w:r>
      <w:r w:rsidRPr="00FC0306">
        <w:rPr>
          <w:rFonts w:ascii="Arial CE" w:eastAsia="Times New Roman" w:hAnsi="Arial CE" w:cs="Arial CE"/>
          <w:color w:val="000000"/>
          <w:lang w:eastAsia="cs-CZ"/>
        </w:rPr>
        <w:tab/>
      </w:r>
      <w:r w:rsidRPr="00FC0306">
        <w:rPr>
          <w:rFonts w:ascii="Arial" w:eastAsia="Times New Roman" w:hAnsi="Arial" w:cs="Arial"/>
          <w:color w:val="000000"/>
          <w:lang w:eastAsia="cs-CZ"/>
        </w:rPr>
        <w:t xml:space="preserve">OMS Havlíčkův Brod </w:t>
      </w:r>
    </w:p>
    <w:p w:rsidR="00FC0306" w:rsidRPr="00FC0306" w:rsidRDefault="00FC0306" w:rsidP="00FC0306">
      <w:pPr>
        <w:shd w:val="clear" w:color="auto" w:fill="FFFFFF"/>
        <w:spacing w:after="0" w:line="240" w:lineRule="atLeast"/>
        <w:jc w:val="both"/>
        <w:rPr>
          <w:rFonts w:ascii="Arial CE" w:eastAsia="Times New Roman" w:hAnsi="Arial CE" w:cs="Arial CE"/>
          <w:color w:val="000000"/>
          <w:sz w:val="24"/>
          <w:szCs w:val="24"/>
          <w:lang w:eastAsia="cs-CZ"/>
        </w:rPr>
      </w:pPr>
      <w:r w:rsidRPr="00FC0306">
        <w:rPr>
          <w:rFonts w:ascii="Arial CE" w:eastAsia="Times New Roman" w:hAnsi="Arial CE" w:cs="Arial CE"/>
          <w:color w:val="000000"/>
          <w:lang w:eastAsia="cs-CZ"/>
        </w:rPr>
        <w:tab/>
      </w:r>
      <w:r w:rsidRPr="00FC0306">
        <w:rPr>
          <w:rFonts w:ascii="Arial CE" w:eastAsia="Times New Roman" w:hAnsi="Arial CE" w:cs="Arial CE"/>
          <w:color w:val="000000"/>
          <w:lang w:eastAsia="cs-CZ"/>
        </w:rPr>
        <w:tab/>
      </w:r>
      <w:r w:rsidRPr="00FC0306">
        <w:rPr>
          <w:rFonts w:ascii="Arial CE" w:eastAsia="Times New Roman" w:hAnsi="Arial CE" w:cs="Arial CE"/>
          <w:color w:val="000000"/>
          <w:lang w:eastAsia="cs-CZ"/>
        </w:rPr>
        <w:tab/>
      </w:r>
      <w:r w:rsidRPr="00FC0306">
        <w:rPr>
          <w:rFonts w:ascii="Arial" w:eastAsia="Times New Roman" w:hAnsi="Arial" w:cs="Arial"/>
          <w:color w:val="000000"/>
          <w:lang w:eastAsia="cs-CZ"/>
        </w:rPr>
        <w:t>Jiří Zachariáš</w:t>
      </w:r>
      <w:r w:rsidRPr="00FC0306">
        <w:rPr>
          <w:rFonts w:ascii="Arial CE" w:eastAsia="Times New Roman" w:hAnsi="Arial CE" w:cs="Arial CE"/>
          <w:color w:val="000000"/>
          <w:lang w:eastAsia="cs-CZ"/>
        </w:rPr>
        <w:tab/>
      </w:r>
      <w:r w:rsidRPr="00FC0306">
        <w:rPr>
          <w:rFonts w:ascii="Arial CE" w:eastAsia="Times New Roman" w:hAnsi="Arial CE" w:cs="Arial CE"/>
          <w:color w:val="000000"/>
          <w:lang w:eastAsia="cs-CZ"/>
        </w:rPr>
        <w:tab/>
      </w:r>
      <w:r w:rsidRPr="00FC0306">
        <w:rPr>
          <w:rFonts w:ascii="Arial CE" w:eastAsia="Times New Roman" w:hAnsi="Arial CE" w:cs="Arial CE"/>
          <w:color w:val="000000"/>
          <w:lang w:eastAsia="cs-CZ"/>
        </w:rPr>
        <w:tab/>
      </w:r>
      <w:r w:rsidRPr="00FC0306">
        <w:rPr>
          <w:rFonts w:ascii="Arial" w:eastAsia="Times New Roman" w:hAnsi="Arial" w:cs="Arial"/>
          <w:color w:val="000000"/>
          <w:lang w:eastAsia="cs-CZ"/>
        </w:rPr>
        <w:t xml:space="preserve">OMS Havlíčkův Brod </w:t>
      </w:r>
    </w:p>
    <w:p w:rsidR="00FC0306" w:rsidRPr="00FC0306" w:rsidRDefault="00FC0306" w:rsidP="00FC0306">
      <w:pPr>
        <w:shd w:val="clear" w:color="auto" w:fill="FFFFFF"/>
        <w:spacing w:after="0" w:line="240" w:lineRule="atLeast"/>
        <w:jc w:val="both"/>
        <w:rPr>
          <w:rFonts w:ascii="Arial CE" w:eastAsia="Times New Roman" w:hAnsi="Arial CE" w:cs="Arial CE"/>
          <w:color w:val="000000"/>
          <w:sz w:val="24"/>
          <w:szCs w:val="24"/>
          <w:lang w:eastAsia="cs-CZ"/>
        </w:rPr>
      </w:pPr>
      <w:r w:rsidRPr="00FC0306">
        <w:rPr>
          <w:rFonts w:ascii="Arial CE" w:eastAsia="Times New Roman" w:hAnsi="Arial CE" w:cs="Arial CE"/>
          <w:color w:val="000000"/>
          <w:lang w:eastAsia="cs-CZ"/>
        </w:rPr>
        <w:tab/>
      </w:r>
      <w:r w:rsidRPr="00FC0306">
        <w:rPr>
          <w:rFonts w:ascii="Arial CE" w:eastAsia="Times New Roman" w:hAnsi="Arial CE" w:cs="Arial CE"/>
          <w:color w:val="000000"/>
          <w:lang w:eastAsia="cs-CZ"/>
        </w:rPr>
        <w:tab/>
      </w:r>
      <w:r w:rsidRPr="00FC0306">
        <w:rPr>
          <w:rFonts w:ascii="Arial CE" w:eastAsia="Times New Roman" w:hAnsi="Arial CE" w:cs="Arial CE"/>
          <w:color w:val="000000"/>
          <w:lang w:eastAsia="cs-CZ"/>
        </w:rPr>
        <w:tab/>
      </w:r>
      <w:r w:rsidRPr="00FC0306">
        <w:rPr>
          <w:rFonts w:ascii="Arial" w:eastAsia="Times New Roman" w:hAnsi="Arial" w:cs="Arial"/>
          <w:color w:val="000000"/>
          <w:lang w:eastAsia="cs-CZ"/>
        </w:rPr>
        <w:t>Antonín Žižka</w:t>
      </w:r>
      <w:r w:rsidRPr="00FC0306">
        <w:rPr>
          <w:rFonts w:ascii="Arial CE" w:eastAsia="Times New Roman" w:hAnsi="Arial CE" w:cs="Arial CE"/>
          <w:color w:val="000000"/>
          <w:lang w:eastAsia="cs-CZ"/>
        </w:rPr>
        <w:tab/>
      </w:r>
      <w:r w:rsidRPr="00FC0306">
        <w:rPr>
          <w:rFonts w:ascii="Arial CE" w:eastAsia="Times New Roman" w:hAnsi="Arial CE" w:cs="Arial CE"/>
          <w:color w:val="000000"/>
          <w:lang w:eastAsia="cs-CZ"/>
        </w:rPr>
        <w:tab/>
      </w:r>
      <w:r w:rsidRPr="00FC0306">
        <w:rPr>
          <w:rFonts w:ascii="Arial CE" w:eastAsia="Times New Roman" w:hAnsi="Arial CE" w:cs="Arial CE"/>
          <w:color w:val="000000"/>
          <w:lang w:eastAsia="cs-CZ"/>
        </w:rPr>
        <w:tab/>
      </w:r>
      <w:r w:rsidRPr="00FC0306">
        <w:rPr>
          <w:rFonts w:ascii="Arial" w:eastAsia="Times New Roman" w:hAnsi="Arial" w:cs="Arial"/>
          <w:color w:val="000000"/>
          <w:lang w:eastAsia="cs-CZ"/>
        </w:rPr>
        <w:t>OMS Litoměřice</w:t>
      </w:r>
      <w:r w:rsidRPr="00FC0306">
        <w:rPr>
          <w:rFonts w:ascii="Arial CE" w:eastAsia="Times New Roman" w:hAnsi="Arial CE" w:cs="Arial CE"/>
          <w:color w:val="000000"/>
          <w:lang w:eastAsia="cs-CZ"/>
        </w:rPr>
        <w:tab/>
      </w:r>
      <w:r w:rsidRPr="00FC0306">
        <w:rPr>
          <w:rFonts w:ascii="Arial CE" w:eastAsia="Times New Roman" w:hAnsi="Arial CE" w:cs="Arial CE"/>
          <w:color w:val="000000"/>
          <w:lang w:eastAsia="cs-CZ"/>
        </w:rPr>
        <w:tab/>
      </w:r>
    </w:p>
    <w:p w:rsidR="00FC0306" w:rsidRPr="00FC0306" w:rsidRDefault="00FC0306" w:rsidP="00FC0306">
      <w:pPr>
        <w:shd w:val="clear" w:color="auto" w:fill="FFFFFF"/>
        <w:spacing w:after="0" w:line="240" w:lineRule="atLeast"/>
        <w:jc w:val="both"/>
        <w:rPr>
          <w:rFonts w:ascii="Arial CE" w:eastAsia="Times New Roman" w:hAnsi="Arial CE" w:cs="Arial CE"/>
          <w:color w:val="000000"/>
          <w:sz w:val="24"/>
          <w:szCs w:val="24"/>
          <w:lang w:eastAsia="cs-CZ"/>
        </w:rPr>
      </w:pPr>
      <w:r w:rsidRPr="00FC0306">
        <w:rPr>
          <w:rFonts w:ascii="Arial CE" w:eastAsia="Times New Roman" w:hAnsi="Arial CE" w:cs="Arial CE"/>
          <w:color w:val="FF0000"/>
          <w:lang w:eastAsia="cs-CZ"/>
        </w:rPr>
        <w:tab/>
      </w:r>
      <w:r w:rsidRPr="00FC0306">
        <w:rPr>
          <w:rFonts w:ascii="Arial CE" w:eastAsia="Times New Roman" w:hAnsi="Arial CE" w:cs="Arial CE"/>
          <w:color w:val="FF0000"/>
          <w:lang w:eastAsia="cs-CZ"/>
        </w:rPr>
        <w:tab/>
      </w:r>
      <w:r w:rsidRPr="00FC0306">
        <w:rPr>
          <w:rFonts w:ascii="Arial CE" w:eastAsia="Times New Roman" w:hAnsi="Arial CE" w:cs="Arial CE"/>
          <w:color w:val="FF0000"/>
          <w:lang w:eastAsia="cs-CZ"/>
        </w:rPr>
        <w:tab/>
      </w:r>
    </w:p>
    <w:p w:rsidR="00FC0306" w:rsidRPr="00FC0306" w:rsidRDefault="00FC0306" w:rsidP="00FC0306">
      <w:pPr>
        <w:shd w:val="clear" w:color="auto" w:fill="FFFFFF"/>
        <w:spacing w:after="0" w:line="240" w:lineRule="atLeast"/>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Náhradníci:</w:t>
      </w:r>
      <w:r w:rsidRPr="00FC0306">
        <w:rPr>
          <w:rFonts w:ascii="Arial CE" w:eastAsia="Times New Roman" w:hAnsi="Arial CE" w:cs="Arial CE"/>
          <w:color w:val="000000"/>
          <w:lang w:eastAsia="cs-CZ"/>
        </w:rPr>
        <w:tab/>
      </w:r>
      <w:r w:rsidRPr="00FC0306">
        <w:rPr>
          <w:rFonts w:ascii="Arial CE" w:eastAsia="Times New Roman" w:hAnsi="Arial CE" w:cs="Arial CE"/>
          <w:color w:val="000000"/>
          <w:lang w:eastAsia="cs-CZ"/>
        </w:rPr>
        <w:tab/>
      </w:r>
      <w:r w:rsidRPr="00FC0306">
        <w:rPr>
          <w:rFonts w:ascii="Arial" w:eastAsia="Times New Roman" w:hAnsi="Arial" w:cs="Arial"/>
          <w:color w:val="000000"/>
          <w:lang w:eastAsia="cs-CZ"/>
        </w:rPr>
        <w:t>Stanislav Bejšovec</w:t>
      </w:r>
      <w:r w:rsidRPr="00FC0306">
        <w:rPr>
          <w:rFonts w:ascii="Arial CE" w:eastAsia="Times New Roman" w:hAnsi="Arial CE" w:cs="Arial CE"/>
          <w:color w:val="000000"/>
          <w:lang w:eastAsia="cs-CZ"/>
        </w:rPr>
        <w:tab/>
      </w:r>
      <w:r w:rsidRPr="00FC0306">
        <w:rPr>
          <w:rFonts w:ascii="Arial CE" w:eastAsia="Times New Roman" w:hAnsi="Arial CE" w:cs="Arial CE"/>
          <w:color w:val="000000"/>
          <w:lang w:eastAsia="cs-CZ"/>
        </w:rPr>
        <w:tab/>
      </w:r>
      <w:r w:rsidRPr="00FC0306">
        <w:rPr>
          <w:rFonts w:ascii="Arial" w:eastAsia="Times New Roman" w:hAnsi="Arial" w:cs="Arial"/>
          <w:color w:val="000000"/>
          <w:lang w:eastAsia="cs-CZ"/>
        </w:rPr>
        <w:t xml:space="preserve">OMS Hradec Králové </w:t>
      </w:r>
    </w:p>
    <w:p w:rsidR="00FC0306" w:rsidRPr="00FC0306" w:rsidRDefault="00FC0306" w:rsidP="00FC0306">
      <w:pPr>
        <w:shd w:val="clear" w:color="auto" w:fill="FFFFFF"/>
        <w:spacing w:after="0" w:line="240" w:lineRule="atLeast"/>
        <w:jc w:val="both"/>
        <w:rPr>
          <w:rFonts w:ascii="Arial CE" w:eastAsia="Times New Roman" w:hAnsi="Arial CE" w:cs="Arial CE"/>
          <w:color w:val="000000"/>
          <w:sz w:val="24"/>
          <w:szCs w:val="24"/>
          <w:lang w:eastAsia="cs-CZ"/>
        </w:rPr>
      </w:pPr>
      <w:r w:rsidRPr="00FC0306">
        <w:rPr>
          <w:rFonts w:ascii="Arial CE" w:eastAsia="Times New Roman" w:hAnsi="Arial CE" w:cs="Arial CE"/>
          <w:color w:val="000000"/>
          <w:lang w:eastAsia="cs-CZ"/>
        </w:rPr>
        <w:tab/>
      </w:r>
      <w:r w:rsidRPr="00FC0306">
        <w:rPr>
          <w:rFonts w:ascii="Arial CE" w:eastAsia="Times New Roman" w:hAnsi="Arial CE" w:cs="Arial CE"/>
          <w:color w:val="000000"/>
          <w:lang w:eastAsia="cs-CZ"/>
        </w:rPr>
        <w:tab/>
      </w:r>
      <w:r w:rsidRPr="00FC0306">
        <w:rPr>
          <w:rFonts w:ascii="Arial CE" w:eastAsia="Times New Roman" w:hAnsi="Arial CE" w:cs="Arial CE"/>
          <w:color w:val="000000"/>
          <w:lang w:eastAsia="cs-CZ"/>
        </w:rPr>
        <w:tab/>
      </w:r>
      <w:r w:rsidRPr="00FC0306">
        <w:rPr>
          <w:rFonts w:ascii="Arial" w:eastAsia="Times New Roman" w:hAnsi="Arial" w:cs="Arial"/>
          <w:color w:val="000000"/>
          <w:lang w:eastAsia="cs-CZ"/>
        </w:rPr>
        <w:t>Tomáš Novák</w:t>
      </w:r>
      <w:r w:rsidRPr="00FC0306">
        <w:rPr>
          <w:rFonts w:ascii="Arial CE" w:eastAsia="Times New Roman" w:hAnsi="Arial CE" w:cs="Arial CE"/>
          <w:color w:val="000000"/>
          <w:lang w:eastAsia="cs-CZ"/>
        </w:rPr>
        <w:tab/>
      </w:r>
      <w:r w:rsidRPr="00FC0306">
        <w:rPr>
          <w:rFonts w:ascii="Arial CE" w:eastAsia="Times New Roman" w:hAnsi="Arial CE" w:cs="Arial CE"/>
          <w:color w:val="000000"/>
          <w:lang w:eastAsia="cs-CZ"/>
        </w:rPr>
        <w:tab/>
      </w:r>
      <w:r w:rsidRPr="00FC0306">
        <w:rPr>
          <w:rFonts w:ascii="Arial CE" w:eastAsia="Times New Roman" w:hAnsi="Arial CE" w:cs="Arial CE"/>
          <w:color w:val="000000"/>
          <w:lang w:eastAsia="cs-CZ"/>
        </w:rPr>
        <w:tab/>
      </w:r>
      <w:r w:rsidRPr="00FC0306">
        <w:rPr>
          <w:rFonts w:ascii="Arial" w:eastAsia="Times New Roman" w:hAnsi="Arial" w:cs="Arial"/>
          <w:color w:val="000000"/>
          <w:lang w:eastAsia="cs-CZ"/>
        </w:rPr>
        <w:t xml:space="preserve">OMS Hradec Králové </w:t>
      </w:r>
    </w:p>
    <w:p w:rsidR="00FC0306" w:rsidRPr="00FC0306" w:rsidRDefault="00FC0306" w:rsidP="00FC0306">
      <w:pPr>
        <w:shd w:val="clear" w:color="auto" w:fill="FFFFFF"/>
        <w:spacing w:after="0" w:line="240" w:lineRule="atLeast"/>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 </w:t>
      </w:r>
    </w:p>
    <w:p w:rsidR="00FC0306" w:rsidRPr="00FC0306" w:rsidRDefault="00FC0306" w:rsidP="00FC0306">
      <w:pPr>
        <w:shd w:val="clear" w:color="auto" w:fill="FFFFFF"/>
        <w:spacing w:after="0" w:line="240" w:lineRule="atLeast"/>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Delegace rozhodčích bude předložena ke schválení Myslivecké radě ČMMJ dne 22. 3. 2016.</w:t>
      </w:r>
    </w:p>
    <w:p w:rsidR="00FC0306" w:rsidRPr="00FC0306" w:rsidRDefault="00FC0306" w:rsidP="00FC0306">
      <w:pPr>
        <w:shd w:val="clear" w:color="auto" w:fill="FFFFFF"/>
        <w:spacing w:after="0" w:line="240" w:lineRule="atLeast"/>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 </w:t>
      </w:r>
    </w:p>
    <w:p w:rsidR="00FC0306" w:rsidRPr="00FC0306" w:rsidRDefault="00FC0306" w:rsidP="00FC0306">
      <w:pPr>
        <w:shd w:val="clear" w:color="auto" w:fill="FFFFFF"/>
        <w:spacing w:after="0" w:line="240" w:lineRule="atLeast"/>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Rozhodčím bude zaslána delegace s propozicemi soutěže do 25. 3. 2016.</w:t>
      </w:r>
    </w:p>
    <w:p w:rsidR="00FC0306" w:rsidRPr="00FC0306" w:rsidRDefault="00FC0306" w:rsidP="00FC0306">
      <w:pPr>
        <w:shd w:val="clear" w:color="auto" w:fill="FFFFFF"/>
        <w:spacing w:after="0" w:line="240" w:lineRule="atLeast"/>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 </w:t>
      </w:r>
    </w:p>
    <w:p w:rsidR="00FC0306" w:rsidRPr="00FC0306" w:rsidRDefault="00FC0306" w:rsidP="00FC0306">
      <w:pPr>
        <w:shd w:val="clear" w:color="auto" w:fill="FFFFFF"/>
        <w:spacing w:after="0" w:line="360" w:lineRule="auto"/>
        <w:ind w:left="720"/>
        <w:jc w:val="both"/>
        <w:rPr>
          <w:rFonts w:ascii="Arial CE" w:eastAsia="Times New Roman" w:hAnsi="Arial CE" w:cs="Arial CE"/>
          <w:color w:val="000000"/>
          <w:sz w:val="24"/>
          <w:szCs w:val="24"/>
          <w:lang w:eastAsia="cs-CZ"/>
        </w:rPr>
      </w:pPr>
      <w:r w:rsidRPr="00FC0306">
        <w:rPr>
          <w:rFonts w:ascii="Arial" w:eastAsia="Times New Roman" w:hAnsi="Arial" w:cs="Arial"/>
          <w:color w:val="FF0000"/>
          <w:lang w:eastAsia="cs-CZ"/>
        </w:rPr>
        <w:t> </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 xml:space="preserve">Zástupci OMS Pardubice následně osobně pozvali všechny členy KK na nominační soutěž na Memoriál Richarda </w:t>
      </w:r>
      <w:proofErr w:type="spellStart"/>
      <w:r w:rsidRPr="00FC0306">
        <w:rPr>
          <w:rFonts w:ascii="Arial" w:eastAsia="Times New Roman" w:hAnsi="Arial" w:cs="Arial"/>
          <w:color w:val="000000"/>
          <w:lang w:eastAsia="cs-CZ"/>
        </w:rPr>
        <w:t>Knolla</w:t>
      </w:r>
      <w:proofErr w:type="spellEnd"/>
      <w:r w:rsidRPr="00FC0306">
        <w:rPr>
          <w:rFonts w:ascii="Arial" w:eastAsia="Times New Roman" w:hAnsi="Arial" w:cs="Arial"/>
          <w:color w:val="000000"/>
          <w:lang w:eastAsia="cs-CZ"/>
        </w:rPr>
        <w:t>.</w:t>
      </w:r>
    </w:p>
    <w:p w:rsidR="00FC0306" w:rsidRPr="00FC0306" w:rsidRDefault="00FC0306" w:rsidP="00FC0306">
      <w:pPr>
        <w:shd w:val="clear" w:color="auto" w:fill="FFFFFF"/>
        <w:spacing w:after="0" w:line="360" w:lineRule="auto"/>
        <w:ind w:left="720"/>
        <w:jc w:val="both"/>
        <w:rPr>
          <w:rFonts w:ascii="Arial CE" w:eastAsia="Times New Roman" w:hAnsi="Arial CE" w:cs="Arial CE"/>
          <w:color w:val="000000"/>
          <w:sz w:val="24"/>
          <w:szCs w:val="24"/>
          <w:lang w:eastAsia="cs-CZ"/>
        </w:rPr>
      </w:pPr>
      <w:r w:rsidRPr="00FC0306">
        <w:rPr>
          <w:rFonts w:ascii="Arial" w:eastAsia="Times New Roman" w:hAnsi="Arial" w:cs="Arial"/>
          <w:color w:val="FF0000"/>
          <w:lang w:eastAsia="cs-CZ"/>
        </w:rPr>
        <w:t> </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Předseda kynologické komise pan Novák následně poděkoval zástupcům OMS Pardubice za přípravu nominační soutěže. Věří, že akce bude zdařilá, jelikož OMS Pardubice má s pořádáním podobných akcí zkušenosti.</w:t>
      </w:r>
    </w:p>
    <w:p w:rsidR="00FC0306" w:rsidRPr="00FC0306" w:rsidRDefault="00FC0306" w:rsidP="00FC0306">
      <w:pPr>
        <w:shd w:val="clear" w:color="auto" w:fill="FFFFFF"/>
        <w:spacing w:after="0" w:line="360" w:lineRule="auto"/>
        <w:ind w:left="720"/>
        <w:jc w:val="both"/>
        <w:rPr>
          <w:rFonts w:ascii="Arial CE" w:eastAsia="Times New Roman" w:hAnsi="Arial CE" w:cs="Arial CE"/>
          <w:color w:val="000000"/>
          <w:sz w:val="24"/>
          <w:szCs w:val="24"/>
          <w:lang w:eastAsia="cs-CZ"/>
        </w:rPr>
      </w:pPr>
      <w:r w:rsidRPr="00FC0306">
        <w:rPr>
          <w:rFonts w:ascii="Arial" w:eastAsia="Times New Roman" w:hAnsi="Arial" w:cs="Arial"/>
          <w:color w:val="FF0000"/>
          <w:lang w:eastAsia="cs-CZ"/>
        </w:rPr>
        <w:t> </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lastRenderedPageBreak/>
        <w:t xml:space="preserve">Paní Tichá společně s panem </w:t>
      </w:r>
      <w:proofErr w:type="spellStart"/>
      <w:r w:rsidRPr="00FC0306">
        <w:rPr>
          <w:rFonts w:ascii="Arial" w:eastAsia="Times New Roman" w:hAnsi="Arial" w:cs="Arial"/>
          <w:color w:val="000000"/>
          <w:lang w:eastAsia="cs-CZ"/>
        </w:rPr>
        <w:t>Dědouchem</w:t>
      </w:r>
      <w:proofErr w:type="spellEnd"/>
      <w:r w:rsidRPr="00FC0306">
        <w:rPr>
          <w:rFonts w:ascii="Arial" w:eastAsia="Times New Roman" w:hAnsi="Arial" w:cs="Arial"/>
          <w:color w:val="000000"/>
          <w:lang w:eastAsia="cs-CZ"/>
        </w:rPr>
        <w:t xml:space="preserve"> pochválili zástupce OMS Pardubice a vyjádřili se, že prozatím mají z přípravy celé akce velice dobrý pocit.</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 </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 </w:t>
      </w:r>
    </w:p>
    <w:p w:rsidR="00FC0306" w:rsidRPr="00FC0306" w:rsidRDefault="00FC0306" w:rsidP="00FC0306">
      <w:pPr>
        <w:shd w:val="clear" w:color="auto" w:fill="FFFFFF"/>
        <w:spacing w:after="0" w:line="360" w:lineRule="auto"/>
        <w:ind w:left="720"/>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 </w:t>
      </w:r>
    </w:p>
    <w:p w:rsidR="00FC0306" w:rsidRPr="00FC0306" w:rsidRDefault="00FC0306" w:rsidP="00FC0306">
      <w:pPr>
        <w:shd w:val="clear" w:color="auto" w:fill="FFFFFF"/>
        <w:tabs>
          <w:tab w:val="left" w:pos="708"/>
        </w:tabs>
        <w:spacing w:after="0" w:line="360" w:lineRule="auto"/>
        <w:jc w:val="both"/>
        <w:rPr>
          <w:rFonts w:ascii="Arial CE" w:eastAsia="Times New Roman" w:hAnsi="Arial CE" w:cs="Arial CE"/>
          <w:color w:val="000000"/>
          <w:sz w:val="18"/>
          <w:szCs w:val="18"/>
          <w:lang w:eastAsia="cs-CZ"/>
        </w:rPr>
      </w:pPr>
      <w:r w:rsidRPr="00FC0306">
        <w:rPr>
          <w:rFonts w:ascii="Arial" w:eastAsia="Times New Roman" w:hAnsi="Arial" w:cs="Arial"/>
          <w:b/>
          <w:color w:val="000000"/>
          <w:lang w:eastAsia="cs-CZ"/>
        </w:rPr>
        <w:t>3. Informace o zkouškách čekatelů</w:t>
      </w:r>
    </w:p>
    <w:p w:rsidR="00FC0306" w:rsidRPr="00FC0306" w:rsidRDefault="00FC0306" w:rsidP="00FC0306">
      <w:pPr>
        <w:shd w:val="clear" w:color="auto" w:fill="FFFFFF"/>
        <w:tabs>
          <w:tab w:val="left" w:pos="708"/>
        </w:tabs>
        <w:spacing w:after="0" w:line="360" w:lineRule="auto"/>
        <w:jc w:val="both"/>
        <w:rPr>
          <w:rFonts w:ascii="Arial CE" w:eastAsia="Times New Roman" w:hAnsi="Arial CE" w:cs="Arial CE"/>
          <w:color w:val="000000"/>
          <w:sz w:val="18"/>
          <w:szCs w:val="18"/>
          <w:lang w:eastAsia="cs-CZ"/>
        </w:rPr>
      </w:pPr>
      <w:r w:rsidRPr="00FC0306">
        <w:rPr>
          <w:rFonts w:ascii="Arial" w:eastAsia="Times New Roman" w:hAnsi="Arial" w:cs="Arial"/>
          <w:b/>
          <w:color w:val="FF0000"/>
          <w:lang w:eastAsia="cs-CZ"/>
        </w:rPr>
        <w:t> </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 xml:space="preserve">Tajemník komise informoval, že společně s panem </w:t>
      </w:r>
      <w:proofErr w:type="spellStart"/>
      <w:r w:rsidRPr="00FC0306">
        <w:rPr>
          <w:rFonts w:ascii="Arial" w:eastAsia="Times New Roman" w:hAnsi="Arial" w:cs="Arial"/>
          <w:color w:val="000000"/>
          <w:lang w:eastAsia="cs-CZ"/>
        </w:rPr>
        <w:t>Dědouchem</w:t>
      </w:r>
      <w:proofErr w:type="spellEnd"/>
      <w:r w:rsidRPr="00FC0306">
        <w:rPr>
          <w:rFonts w:ascii="Arial" w:eastAsia="Times New Roman" w:hAnsi="Arial" w:cs="Arial"/>
          <w:color w:val="000000"/>
          <w:lang w:eastAsia="cs-CZ"/>
        </w:rPr>
        <w:t xml:space="preserve"> vytvořil a zkontroloval seznam všech přihlášených čekatelů. V případě že se vyskytli nějaké nedostatky Bc. Kraus se spojil s čekatelem a nesrovnalosti vyřešil.</w:t>
      </w:r>
    </w:p>
    <w:p w:rsidR="00FC0306" w:rsidRPr="00FC0306" w:rsidRDefault="00FC0306" w:rsidP="00FC0306">
      <w:pPr>
        <w:shd w:val="clear" w:color="auto" w:fill="FFFFFF"/>
        <w:spacing w:after="0" w:line="360" w:lineRule="auto"/>
        <w:ind w:left="720"/>
        <w:jc w:val="both"/>
        <w:rPr>
          <w:rFonts w:ascii="Arial CE" w:eastAsia="Times New Roman" w:hAnsi="Arial CE" w:cs="Arial CE"/>
          <w:color w:val="000000"/>
          <w:sz w:val="24"/>
          <w:szCs w:val="24"/>
          <w:lang w:eastAsia="cs-CZ"/>
        </w:rPr>
      </w:pPr>
      <w:r w:rsidRPr="00FC0306">
        <w:rPr>
          <w:rFonts w:ascii="Arial" w:eastAsia="Times New Roman" w:hAnsi="Arial" w:cs="Arial"/>
          <w:color w:val="FF0000"/>
          <w:lang w:eastAsia="cs-CZ"/>
        </w:rPr>
        <w:t> </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 xml:space="preserve">Pan Dědouch sdělil přítomným, že se zkouškami čekatelů má zkušenosti již z minulosti a proto navrhuje vytvořit seznam čekatelů pro ohaře a ostatní plemena, kde bude u každého jména čekatele označena aprobace a následně tento seznam bude sloužit jako hodnotící formulář zkoušek, který bude zaslán na sekretariát ČMMJ. Nikdo z členů KK neměl připomínky. </w:t>
      </w:r>
    </w:p>
    <w:p w:rsidR="00FC0306" w:rsidRPr="00FC0306" w:rsidRDefault="00FC0306" w:rsidP="00FC0306">
      <w:pPr>
        <w:shd w:val="clear" w:color="auto" w:fill="FFFFFF"/>
        <w:spacing w:after="0" w:line="360" w:lineRule="auto"/>
        <w:ind w:left="720"/>
        <w:jc w:val="both"/>
        <w:rPr>
          <w:rFonts w:ascii="Arial CE" w:eastAsia="Times New Roman" w:hAnsi="Arial CE" w:cs="Arial CE"/>
          <w:color w:val="000000"/>
          <w:sz w:val="24"/>
          <w:szCs w:val="24"/>
          <w:lang w:eastAsia="cs-CZ"/>
        </w:rPr>
      </w:pPr>
      <w:r w:rsidRPr="00FC0306">
        <w:rPr>
          <w:rFonts w:ascii="Arial" w:eastAsia="Times New Roman" w:hAnsi="Arial" w:cs="Arial"/>
          <w:color w:val="FF0000"/>
          <w:lang w:eastAsia="cs-CZ"/>
        </w:rPr>
        <w:t> </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Předseda KK pan Novák následně požádal, aby seznamy čekatelů byly zaslány na pořádající OMS Havlíčkův Brod, OMS Olomouc a OMS Plzeň z důvodu zajištění administrativní přípravy zkoušek.</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 xml:space="preserve">Bc. Kraus oznámil, že na základě množících se telefonátů čekatelů budou seznamy umístěny na web ČMMJ. Seznam bude obsahovat jméno, mateřský OMS, druh zkoušky a skupina psů. </w:t>
      </w:r>
    </w:p>
    <w:p w:rsidR="00FC0306" w:rsidRPr="00FC0306" w:rsidRDefault="00FC0306" w:rsidP="00FC0306">
      <w:pPr>
        <w:shd w:val="clear" w:color="auto" w:fill="FFFFFF"/>
        <w:spacing w:after="0" w:line="360" w:lineRule="auto"/>
        <w:ind w:left="720"/>
        <w:jc w:val="both"/>
        <w:rPr>
          <w:rFonts w:ascii="Arial CE" w:eastAsia="Times New Roman" w:hAnsi="Arial CE" w:cs="Arial CE"/>
          <w:color w:val="000000"/>
          <w:sz w:val="24"/>
          <w:szCs w:val="24"/>
          <w:lang w:eastAsia="cs-CZ"/>
        </w:rPr>
      </w:pPr>
      <w:r w:rsidRPr="00FC0306">
        <w:rPr>
          <w:rFonts w:ascii="Arial" w:eastAsia="Times New Roman" w:hAnsi="Arial" w:cs="Arial"/>
          <w:color w:val="FF0000"/>
          <w:lang w:eastAsia="cs-CZ"/>
        </w:rPr>
        <w:t> </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Testy budou připraveny na sekretariátu ČMMJ a zaslány předsedům zkušebních komisí. Složka bude obsahovat seznam čekatelů pro ohaře a ostatní plemena. Dále pak složku konkrétního čekatele s testem pro všeobecnou část a následně test pro určitou zkoušku. Složka bude nadále obsahovat vyhodnocení a náhradní testy. Zápis při zkoušce bude probíhat do testů.</w:t>
      </w:r>
    </w:p>
    <w:p w:rsidR="00FC0306" w:rsidRPr="00FC0306" w:rsidRDefault="00FC0306" w:rsidP="00FC0306">
      <w:pPr>
        <w:shd w:val="clear" w:color="auto" w:fill="FFFFFF"/>
        <w:spacing w:after="0" w:line="360" w:lineRule="auto"/>
        <w:ind w:left="720"/>
        <w:jc w:val="both"/>
        <w:rPr>
          <w:rFonts w:ascii="Arial CE" w:eastAsia="Times New Roman" w:hAnsi="Arial CE" w:cs="Arial CE"/>
          <w:color w:val="000000"/>
          <w:sz w:val="24"/>
          <w:szCs w:val="24"/>
          <w:lang w:eastAsia="cs-CZ"/>
        </w:rPr>
      </w:pPr>
      <w:r w:rsidRPr="00FC0306">
        <w:rPr>
          <w:rFonts w:ascii="Arial" w:eastAsia="Times New Roman" w:hAnsi="Arial" w:cs="Arial"/>
          <w:color w:val="FF0000"/>
          <w:lang w:eastAsia="cs-CZ"/>
        </w:rPr>
        <w:t> </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 xml:space="preserve">Jelikož se zkoušky v Olomouci konají 18. 3. 2016 a v Havl. Brodě 19. 3. 2016 musí být předsedům komisí Tomanovi a </w:t>
      </w:r>
      <w:proofErr w:type="spellStart"/>
      <w:r w:rsidRPr="00FC0306">
        <w:rPr>
          <w:rFonts w:ascii="Arial" w:eastAsia="Times New Roman" w:hAnsi="Arial" w:cs="Arial"/>
          <w:color w:val="000000"/>
          <w:lang w:eastAsia="cs-CZ"/>
        </w:rPr>
        <w:t>Dědouchovi</w:t>
      </w:r>
      <w:proofErr w:type="spellEnd"/>
      <w:r w:rsidRPr="00FC0306">
        <w:rPr>
          <w:rFonts w:ascii="Arial" w:eastAsia="Times New Roman" w:hAnsi="Arial" w:cs="Arial"/>
          <w:color w:val="000000"/>
          <w:lang w:eastAsia="cs-CZ"/>
        </w:rPr>
        <w:t xml:space="preserve"> podklady zaslány nejpozději 11. 3. 2016. </w:t>
      </w:r>
    </w:p>
    <w:p w:rsidR="00FC0306" w:rsidRPr="00FC0306" w:rsidRDefault="00FC0306" w:rsidP="00FC0306">
      <w:pPr>
        <w:shd w:val="clear" w:color="auto" w:fill="FFFFFF"/>
        <w:spacing w:after="0" w:line="360" w:lineRule="auto"/>
        <w:ind w:left="720"/>
        <w:jc w:val="both"/>
        <w:rPr>
          <w:rFonts w:ascii="Arial CE" w:eastAsia="Times New Roman" w:hAnsi="Arial CE" w:cs="Arial CE"/>
          <w:color w:val="000000"/>
          <w:sz w:val="24"/>
          <w:szCs w:val="24"/>
          <w:lang w:eastAsia="cs-CZ"/>
        </w:rPr>
      </w:pPr>
      <w:r w:rsidRPr="00FC0306">
        <w:rPr>
          <w:rFonts w:ascii="Arial" w:eastAsia="Times New Roman" w:hAnsi="Arial" w:cs="Arial"/>
          <w:color w:val="FF0000"/>
          <w:lang w:eastAsia="cs-CZ"/>
        </w:rPr>
        <w:t> </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 xml:space="preserve">Výsledková listina a zhodnocení zkoušek musí být zasláno předsedy komisí do 48 hodin předsedovi KK panu Novákovi a na sekretariát ČMMJ. </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Přehled o zkoušce s testy musí být uloženy na sekretariátu ČMMJ.</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Úplnou dokumentaci ze zkoušek čekatelů přivezou členové zkušební komise k založení na sekretariátu ČMMJ.</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Průkazy pro rozhodčí z výkonu musí být vystaveny do 30 dní od konání zkoušky.</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FF0000"/>
          <w:lang w:eastAsia="cs-CZ"/>
        </w:rPr>
        <w:lastRenderedPageBreak/>
        <w:t> </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b/>
          <w:color w:val="000000"/>
          <w:lang w:eastAsia="cs-CZ"/>
        </w:rPr>
        <w:t>Kynologická komise schvaluje k připuštění ke zkoušce čekatele uvedené v seznamu.</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 </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 </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 xml:space="preserve">Náhradním a opravný termín zkoušek čekatelů bude 17. 6. 2016 v Havl. Brodě. </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 xml:space="preserve">Čekatelé se budou moci přihlásit ke zkoušce do 25. 5. 2016. </w:t>
      </w:r>
    </w:p>
    <w:p w:rsidR="00FC0306" w:rsidRPr="00FC0306" w:rsidRDefault="00FC0306" w:rsidP="00FC0306">
      <w:pPr>
        <w:shd w:val="clear" w:color="auto" w:fill="FFFFFF"/>
        <w:spacing w:after="0" w:line="360" w:lineRule="auto"/>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Zkušební komise ve složení:</w:t>
      </w:r>
      <w:r w:rsidRPr="00FC0306">
        <w:rPr>
          <w:rFonts w:ascii="Arial CE" w:eastAsia="Times New Roman" w:hAnsi="Arial CE" w:cs="Arial CE"/>
          <w:color w:val="000000"/>
          <w:lang w:eastAsia="cs-CZ"/>
        </w:rPr>
        <w:t xml:space="preserve">  </w:t>
      </w:r>
      <w:r w:rsidRPr="00FC0306">
        <w:rPr>
          <w:rFonts w:ascii="Arial" w:eastAsia="Times New Roman" w:hAnsi="Arial" w:cs="Arial"/>
          <w:color w:val="000000"/>
          <w:lang w:eastAsia="cs-CZ"/>
        </w:rPr>
        <w:t xml:space="preserve">Dědouch, Dostál, Kesner, náhradníci: Kořínek, JUDr. </w:t>
      </w:r>
      <w:proofErr w:type="spellStart"/>
      <w:r w:rsidRPr="00FC0306">
        <w:rPr>
          <w:rFonts w:ascii="Arial" w:eastAsia="Times New Roman" w:hAnsi="Arial" w:cs="Arial"/>
          <w:color w:val="000000"/>
          <w:lang w:eastAsia="cs-CZ"/>
        </w:rPr>
        <w:t>Jinřichovský</w:t>
      </w:r>
      <w:proofErr w:type="spellEnd"/>
    </w:p>
    <w:p w:rsidR="00FC0306" w:rsidRPr="00FC0306" w:rsidRDefault="00FC0306" w:rsidP="00FC0306">
      <w:pPr>
        <w:shd w:val="clear" w:color="auto" w:fill="FFFFFF"/>
        <w:spacing w:after="0" w:line="360" w:lineRule="auto"/>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Jmenování zkušební komise podléhá schválení MR.</w:t>
      </w:r>
    </w:p>
    <w:p w:rsidR="00FC0306" w:rsidRPr="00FC0306" w:rsidRDefault="00FC0306" w:rsidP="00FC0306">
      <w:pPr>
        <w:shd w:val="clear" w:color="auto" w:fill="FFFFFF"/>
        <w:spacing w:after="0" w:line="360" w:lineRule="auto"/>
        <w:ind w:left="720"/>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 </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b/>
          <w:color w:val="000000"/>
          <w:lang w:eastAsia="cs-CZ"/>
        </w:rPr>
        <w:t>4. Ostatní</w:t>
      </w:r>
    </w:p>
    <w:p w:rsidR="00FC0306" w:rsidRPr="00FC0306" w:rsidRDefault="00FC0306" w:rsidP="00FC0306">
      <w:pPr>
        <w:shd w:val="clear" w:color="auto" w:fill="FFFFFF"/>
        <w:spacing w:after="0" w:line="360" w:lineRule="auto"/>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 </w:t>
      </w:r>
    </w:p>
    <w:p w:rsidR="00FC0306" w:rsidRPr="00FC0306" w:rsidRDefault="00FC0306" w:rsidP="00FC0306">
      <w:pPr>
        <w:shd w:val="clear" w:color="auto" w:fill="FFFFFF"/>
        <w:spacing w:after="0" w:line="360" w:lineRule="auto"/>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 xml:space="preserve">Předseda KK pan Novák informoval o směrnici „Podmínky </w:t>
      </w:r>
      <w:proofErr w:type="gramStart"/>
      <w:r w:rsidRPr="00FC0306">
        <w:rPr>
          <w:rFonts w:ascii="Arial" w:eastAsia="Times New Roman" w:hAnsi="Arial" w:cs="Arial"/>
          <w:color w:val="000000"/>
          <w:lang w:eastAsia="cs-CZ"/>
        </w:rPr>
        <w:t>ČMMJ, z.s.</w:t>
      </w:r>
      <w:proofErr w:type="gramEnd"/>
      <w:r w:rsidRPr="00FC0306">
        <w:rPr>
          <w:rFonts w:ascii="Arial" w:eastAsia="Times New Roman" w:hAnsi="Arial" w:cs="Arial"/>
          <w:color w:val="000000"/>
          <w:lang w:eastAsia="cs-CZ"/>
        </w:rPr>
        <w:t xml:space="preserve">, k pořádání nominační soutěže na MRK“, která byla schválena Mysliveckou radou ČMMJ, dne 28. 1. 2016. Směrnice byla uvedena do souladu se zkušebním řádem. </w:t>
      </w:r>
    </w:p>
    <w:p w:rsidR="00FC0306" w:rsidRPr="00FC0306" w:rsidRDefault="00FC0306" w:rsidP="00FC0306">
      <w:pPr>
        <w:shd w:val="clear" w:color="auto" w:fill="FFFFFF"/>
        <w:spacing w:after="0" w:line="360" w:lineRule="auto"/>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Pan předseda Novák poděkoval pánům Švecovi, Dostálovi a Formánkovi za spolupráci při úpravě uvedené směrnice.</w:t>
      </w:r>
    </w:p>
    <w:p w:rsidR="00FC0306" w:rsidRPr="00FC0306" w:rsidRDefault="00FC0306" w:rsidP="00FC0306">
      <w:pPr>
        <w:shd w:val="clear" w:color="auto" w:fill="FFFFFF"/>
        <w:spacing w:after="0" w:line="360" w:lineRule="auto"/>
        <w:rPr>
          <w:rFonts w:ascii="Arial CE" w:eastAsia="Times New Roman" w:hAnsi="Arial CE" w:cs="Arial CE"/>
          <w:color w:val="000000"/>
          <w:sz w:val="24"/>
          <w:szCs w:val="24"/>
          <w:lang w:eastAsia="cs-CZ"/>
        </w:rPr>
      </w:pPr>
      <w:r w:rsidRPr="00FC0306">
        <w:rPr>
          <w:rFonts w:ascii="Arial" w:eastAsia="Times New Roman" w:hAnsi="Arial" w:cs="Arial"/>
          <w:color w:val="FF0000"/>
          <w:lang w:eastAsia="cs-CZ"/>
        </w:rPr>
        <w:t> </w:t>
      </w:r>
    </w:p>
    <w:p w:rsidR="00FC0306" w:rsidRPr="00FC0306" w:rsidRDefault="00FC0306" w:rsidP="00FC0306">
      <w:pPr>
        <w:shd w:val="clear" w:color="auto" w:fill="FFFFFF"/>
        <w:spacing w:after="0" w:line="360" w:lineRule="auto"/>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KK navrhuje</w:t>
      </w:r>
      <w:r w:rsidRPr="00FC0306">
        <w:rPr>
          <w:rFonts w:ascii="Arial CE" w:eastAsia="Times New Roman" w:hAnsi="Arial CE" w:cs="Arial CE"/>
          <w:color w:val="FF0000"/>
          <w:lang w:eastAsia="cs-CZ"/>
        </w:rPr>
        <w:t xml:space="preserve"> </w:t>
      </w:r>
      <w:r w:rsidRPr="00FC0306">
        <w:rPr>
          <w:rFonts w:ascii="Arial" w:eastAsia="Times New Roman" w:hAnsi="Arial" w:cs="Arial"/>
          <w:color w:val="000000"/>
          <w:lang w:eastAsia="cs-CZ"/>
        </w:rPr>
        <w:t xml:space="preserve">jako garanty pro vrcholné kynologické akce, a to pro nominační soutěž MRK a MKP předsedu KK J. Nováka pro MRK J. </w:t>
      </w:r>
      <w:proofErr w:type="spellStart"/>
      <w:r w:rsidRPr="00FC0306">
        <w:rPr>
          <w:rFonts w:ascii="Arial" w:eastAsia="Times New Roman" w:hAnsi="Arial" w:cs="Arial"/>
          <w:color w:val="000000"/>
          <w:lang w:eastAsia="cs-CZ"/>
        </w:rPr>
        <w:t>Tinku</w:t>
      </w:r>
      <w:proofErr w:type="spellEnd"/>
      <w:r w:rsidRPr="00FC0306">
        <w:rPr>
          <w:rFonts w:ascii="Arial" w:eastAsia="Times New Roman" w:hAnsi="Arial" w:cs="Arial"/>
          <w:color w:val="000000"/>
          <w:lang w:eastAsia="cs-CZ"/>
        </w:rPr>
        <w:t>.</w:t>
      </w:r>
    </w:p>
    <w:p w:rsidR="00FC0306" w:rsidRPr="00FC0306" w:rsidRDefault="00FC0306" w:rsidP="00FC0306">
      <w:pPr>
        <w:shd w:val="clear" w:color="auto" w:fill="FFFFFF"/>
        <w:spacing w:after="0" w:line="360" w:lineRule="auto"/>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KK navrhuje pana Nováka, jako zástupce MR ČMMJ na nominační soutěž MRK v Pardubicích.</w:t>
      </w:r>
    </w:p>
    <w:p w:rsidR="00FC0306" w:rsidRPr="00FC0306" w:rsidRDefault="00FC0306" w:rsidP="00FC0306">
      <w:pPr>
        <w:shd w:val="clear" w:color="auto" w:fill="FFFFFF"/>
        <w:spacing w:after="0" w:line="360" w:lineRule="auto"/>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Uvedené návrhy projedná předseda KK pan Novák v Myslivecké radě ČMMJ.</w:t>
      </w:r>
    </w:p>
    <w:p w:rsidR="00FC0306" w:rsidRPr="00FC0306" w:rsidRDefault="00FC0306" w:rsidP="00FC0306">
      <w:pPr>
        <w:shd w:val="clear" w:color="auto" w:fill="FFFFFF"/>
        <w:spacing w:after="0" w:line="240" w:lineRule="atLeast"/>
        <w:jc w:val="both"/>
        <w:rPr>
          <w:rFonts w:ascii="Arial CE" w:eastAsia="Times New Roman" w:hAnsi="Arial CE" w:cs="Arial CE"/>
          <w:color w:val="000000"/>
          <w:sz w:val="24"/>
          <w:szCs w:val="24"/>
          <w:lang w:eastAsia="cs-CZ"/>
        </w:rPr>
      </w:pPr>
      <w:r w:rsidRPr="00FC0306">
        <w:rPr>
          <w:rFonts w:ascii="Arial CE" w:eastAsia="Times New Roman" w:hAnsi="Arial CE" w:cs="Arial CE"/>
          <w:b/>
          <w:color w:val="000000"/>
          <w:sz w:val="24"/>
          <w:szCs w:val="24"/>
          <w:lang w:eastAsia="cs-CZ"/>
        </w:rPr>
        <w:t> </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Školení rozhodčích pro ohaře v roce 2017 by bylo vhodné s ohledem na vysoký počet rozhodčích udělat v každém kraji (bývalé krajské uspořádání</w:t>
      </w:r>
      <w:r w:rsidRPr="00FC0306">
        <w:rPr>
          <w:rFonts w:ascii="Arial CE" w:eastAsia="Times New Roman" w:hAnsi="Arial CE" w:cs="Arial CE"/>
          <w:color w:val="000000"/>
          <w:lang w:eastAsia="cs-CZ"/>
        </w:rPr>
        <w:t xml:space="preserve">  </w:t>
      </w:r>
      <w:r w:rsidRPr="00FC0306">
        <w:rPr>
          <w:rFonts w:ascii="Arial" w:eastAsia="Times New Roman" w:hAnsi="Arial" w:cs="Arial"/>
          <w:color w:val="000000"/>
          <w:lang w:eastAsia="cs-CZ"/>
        </w:rPr>
        <w:t>- 7 krajů). V KK jsou zástupci téměř všech krajů z ČR, a proto je předseda KK požádal, aby zajistili vhodné prostory, kde by se školení rozhodčích mohla uskutečnit. Dále bylo konstatováno, že by bylo vhodné zajistit pro školení dostatečný finanční příspěvek formou dotace v rámci odborného vzdělávání.</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Školení rozhodčích bude pro přítomné rozhodčí zpoplatněno v přijatelné výši.</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FF0000"/>
          <w:lang w:eastAsia="cs-CZ"/>
        </w:rPr>
        <w:t> </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Bc. Kraus informoval, že do 31. 3 2016 nebude na webu ČMMJ k dispozici seznam rozhodčích a čekatelů. Seznam obsahoval chyby, které je nutné odstranit. Dále dojde ke kontrole u rozhodčích oproti systému Diana, zda mají zaplaceny členské příspěvky.</w:t>
      </w:r>
    </w:p>
    <w:p w:rsidR="00FC0306" w:rsidRPr="00FC0306" w:rsidRDefault="00FC0306" w:rsidP="00FC0306">
      <w:pPr>
        <w:shd w:val="clear" w:color="auto" w:fill="FFFFFF"/>
        <w:spacing w:after="0" w:line="360" w:lineRule="auto"/>
        <w:ind w:left="708"/>
        <w:jc w:val="both"/>
        <w:rPr>
          <w:rFonts w:ascii="Arial CE" w:eastAsia="Times New Roman" w:hAnsi="Arial CE" w:cs="Arial CE"/>
          <w:color w:val="000000"/>
          <w:sz w:val="24"/>
          <w:szCs w:val="24"/>
          <w:lang w:eastAsia="cs-CZ"/>
        </w:rPr>
      </w:pPr>
      <w:r w:rsidRPr="00FC0306">
        <w:rPr>
          <w:rFonts w:ascii="Arial" w:eastAsia="Times New Roman" w:hAnsi="Arial" w:cs="Arial"/>
          <w:color w:val="FF0000"/>
          <w:lang w:eastAsia="cs-CZ"/>
        </w:rPr>
        <w:t> </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Na základě této informace vznikla diskuze, při které se jednotliví členové KK dotazovali, jakým způsobem je seznam veden a kdo a jakým způsobem data do seznamu rozhodčích vkládá.</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lastRenderedPageBreak/>
        <w:t xml:space="preserve">Tajemník komise Kraus uvedl, že veškeré informace se dostávají od OMS. V případě že OMS jakoukoli informaci neposkytne, v seznamu se neobjeví. Týká se to rozhodčích, kteří již nezaplatili a tak nejsou členy ČMMJ nebo se to stává u rozhodčích, kteří již zemřeli. </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 xml:space="preserve">Na základě pověření </w:t>
      </w:r>
      <w:proofErr w:type="spellStart"/>
      <w:r w:rsidRPr="00FC0306">
        <w:rPr>
          <w:rFonts w:ascii="Arial" w:eastAsia="Times New Roman" w:hAnsi="Arial" w:cs="Arial"/>
          <w:color w:val="000000"/>
          <w:lang w:eastAsia="cs-CZ"/>
        </w:rPr>
        <w:t>MZe</w:t>
      </w:r>
      <w:proofErr w:type="spellEnd"/>
      <w:r w:rsidRPr="00FC0306">
        <w:rPr>
          <w:rFonts w:ascii="Arial" w:eastAsia="Times New Roman" w:hAnsi="Arial" w:cs="Arial"/>
          <w:color w:val="000000"/>
          <w:lang w:eastAsia="cs-CZ"/>
        </w:rPr>
        <w:t xml:space="preserve"> je ČMMJ povinna vést seznam rozhodčích z výkonu a proto by bylo vhodné, aby byl seznam řádně veden a bez chyb. Seznam využívají i jiné organizace, např. ČMKJ.</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FF0000"/>
          <w:lang w:eastAsia="cs-CZ"/>
        </w:rPr>
        <w:t> </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V souladu s uvedenými skutečnostmi paní Bc. Tichá zpracuje článek, který bude uveřejněn na webu ČMMJ a v časopise Myslivost. Tento článek bude upozorňovat na nutnost rozhodčích být v ČMMJ. V případě, že rozhodčí nebude mít zaplacené členství u ČMMJ, nesmí být rozhodčím na jakékoli zkoušce. Po jednom roce ztrácí aprobaci a musí vykonat zkoušku pro rozhodčí z výkonu znovu. Vše je uvedeno v řádu pro jmenování a odvolávání rozhodčích ČMMJ z výkonu loveckých psů.</w:t>
      </w:r>
    </w:p>
    <w:p w:rsidR="00FC0306" w:rsidRPr="00FC0306" w:rsidRDefault="00FC0306" w:rsidP="00FC0306">
      <w:pPr>
        <w:shd w:val="clear" w:color="auto" w:fill="FFFFFF"/>
        <w:spacing w:after="0" w:line="360" w:lineRule="auto"/>
        <w:ind w:left="360"/>
        <w:jc w:val="both"/>
        <w:rPr>
          <w:rFonts w:ascii="Arial CE" w:eastAsia="Times New Roman" w:hAnsi="Arial CE" w:cs="Arial CE"/>
          <w:color w:val="000000"/>
          <w:sz w:val="24"/>
          <w:szCs w:val="24"/>
          <w:lang w:eastAsia="cs-CZ"/>
        </w:rPr>
      </w:pPr>
      <w:r w:rsidRPr="00FC0306">
        <w:rPr>
          <w:rFonts w:ascii="Arial CE" w:eastAsia="Times New Roman" w:hAnsi="Arial CE" w:cs="Arial CE"/>
          <w:b/>
          <w:color w:val="FF0000"/>
          <w:lang w:eastAsia="cs-CZ"/>
        </w:rPr>
        <w:tab/>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Předseda ČMKJ pan Štangl informoval, že MKP bude v Písku až v roce 2018. V místech kde měl původně memoriál v roce 2017 být je tou dobou jiná významná akce.</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Předseda KK pan Novák na základě sdělení pana Štangla požádal členy KK, aby se informovali u svých i okolních OMS, zda by nechtěly MKP v roce 2017 pořádat.</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FF0000"/>
          <w:lang w:eastAsia="cs-CZ"/>
        </w:rPr>
        <w:t> </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MS ohařů - žádost o finanční podporu.</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Po projednání KK konstatovala, že tato zkouška není o lovecké upotřebitelnosti, což by měla ČMMJ preferovat a zároveň se nejedná o soutěž FCI. KK se jednoznačně shodla, že i nadále preferuje vyjádření minulé KK a nevidí důvod proč revokovat její usnesení.</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 </w:t>
      </w:r>
    </w:p>
    <w:p w:rsidR="00FC0306" w:rsidRPr="00FC0306" w:rsidRDefault="00FC0306" w:rsidP="00FC0306">
      <w:pPr>
        <w:shd w:val="clear" w:color="auto" w:fill="FFFFFF"/>
        <w:spacing w:after="0" w:line="360" w:lineRule="auto"/>
        <w:jc w:val="both"/>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Pan Kesner se vyjádřil, že mnoho vůdců a rozhodčích neví, jakým způsobem se mají posuzovat IZN. Vypracuje k této problematice článek do Myslivosti.</w:t>
      </w:r>
    </w:p>
    <w:p w:rsidR="00FC0306" w:rsidRPr="00FC0306" w:rsidRDefault="00FC0306" w:rsidP="00FC0306">
      <w:pPr>
        <w:shd w:val="clear" w:color="auto" w:fill="FFFFFF"/>
        <w:spacing w:after="0" w:line="360" w:lineRule="auto"/>
        <w:ind w:left="720"/>
        <w:rPr>
          <w:rFonts w:ascii="Arial CE" w:eastAsia="Times New Roman" w:hAnsi="Arial CE" w:cs="Arial CE"/>
          <w:color w:val="000000"/>
          <w:sz w:val="24"/>
          <w:szCs w:val="24"/>
          <w:lang w:eastAsia="cs-CZ"/>
        </w:rPr>
      </w:pPr>
      <w:r w:rsidRPr="00FC0306">
        <w:rPr>
          <w:rFonts w:ascii="Arial" w:eastAsia="Times New Roman" w:hAnsi="Arial" w:cs="Arial"/>
          <w:color w:val="FF0000"/>
          <w:lang w:eastAsia="cs-CZ"/>
        </w:rPr>
        <w:t> </w:t>
      </w:r>
    </w:p>
    <w:p w:rsidR="00FC0306" w:rsidRPr="00FC0306" w:rsidRDefault="00FC0306" w:rsidP="00FC0306">
      <w:pPr>
        <w:shd w:val="clear" w:color="auto" w:fill="FFFFFF"/>
        <w:spacing w:beforeAutospacing="1" w:after="0" w:afterAutospacing="1" w:line="360" w:lineRule="auto"/>
        <w:rPr>
          <w:rFonts w:ascii="Arial CE" w:eastAsia="Times New Roman" w:hAnsi="Arial CE" w:cs="Arial CE"/>
          <w:color w:val="000000"/>
          <w:sz w:val="24"/>
          <w:szCs w:val="24"/>
          <w:lang w:eastAsia="cs-CZ"/>
        </w:rPr>
      </w:pPr>
      <w:r w:rsidRPr="00FC0306">
        <w:rPr>
          <w:rFonts w:ascii="Arial" w:eastAsia="Times New Roman" w:hAnsi="Arial" w:cs="Arial"/>
          <w:b/>
          <w:color w:val="000000"/>
          <w:lang w:eastAsia="cs-CZ"/>
        </w:rPr>
        <w:t xml:space="preserve">5. Podklady pro DR ČMMJ </w:t>
      </w:r>
    </w:p>
    <w:p w:rsidR="00FC0306" w:rsidRPr="00FC0306" w:rsidRDefault="00FC0306" w:rsidP="00FC0306">
      <w:pPr>
        <w:shd w:val="clear" w:color="auto" w:fill="FFFFFF"/>
        <w:spacing w:beforeAutospacing="1" w:after="0" w:afterAutospacing="1" w:line="360" w:lineRule="auto"/>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 xml:space="preserve">1/ Stížnost pana Ing. </w:t>
      </w:r>
      <w:proofErr w:type="spellStart"/>
      <w:r w:rsidRPr="00FC0306">
        <w:rPr>
          <w:rFonts w:ascii="Arial" w:eastAsia="Times New Roman" w:hAnsi="Arial" w:cs="Arial"/>
          <w:color w:val="000000"/>
          <w:lang w:eastAsia="cs-CZ"/>
        </w:rPr>
        <w:t>Hrtánka</w:t>
      </w:r>
      <w:proofErr w:type="spellEnd"/>
      <w:r w:rsidRPr="00FC0306">
        <w:rPr>
          <w:rFonts w:ascii="Arial" w:eastAsia="Times New Roman" w:hAnsi="Arial" w:cs="Arial"/>
          <w:color w:val="000000"/>
          <w:lang w:eastAsia="cs-CZ"/>
        </w:rPr>
        <w:t xml:space="preserve"> na průběh VZ ohařů u OMS Ostrava. </w:t>
      </w:r>
    </w:p>
    <w:p w:rsidR="00FC0306" w:rsidRPr="00FC0306" w:rsidRDefault="00FC0306" w:rsidP="00FC0306">
      <w:pPr>
        <w:shd w:val="clear" w:color="auto" w:fill="FFFFFF"/>
        <w:spacing w:after="0" w:line="360" w:lineRule="auto"/>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 xml:space="preserve">Na základě výzvy, se k uvedené stížnosti v dané lhůtě vyjádřili rozhodčí i čekatel. Podklady se stanoviskem KK pro DR ČMMJ připraví Bc. Tichá, Kesner a Novák. </w:t>
      </w:r>
    </w:p>
    <w:p w:rsidR="00FC0306" w:rsidRPr="00FC0306" w:rsidRDefault="00FC0306" w:rsidP="00FC0306">
      <w:pPr>
        <w:shd w:val="clear" w:color="auto" w:fill="FFFFFF"/>
        <w:spacing w:beforeAutospacing="1" w:after="0" w:afterAutospacing="1" w:line="360" w:lineRule="auto"/>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 xml:space="preserve">2/ Neoprávněný zápis zkoušky do PP u psa ČF </w:t>
      </w:r>
      <w:r w:rsidRPr="00FC0306">
        <w:rPr>
          <w:rFonts w:ascii="Arial CE" w:eastAsia="Times New Roman" w:hAnsi="Arial CE" w:cs="Arial CE"/>
          <w:color w:val="000000"/>
          <w:lang w:eastAsia="cs-CZ"/>
        </w:rPr>
        <w:t xml:space="preserve"> </w:t>
      </w:r>
      <w:r w:rsidRPr="00FC0306">
        <w:rPr>
          <w:rFonts w:ascii="Arial" w:eastAsia="Times New Roman" w:hAnsi="Arial" w:cs="Arial"/>
          <w:color w:val="000000"/>
          <w:lang w:eastAsia="cs-CZ"/>
        </w:rPr>
        <w:t>IRRA-G z Přerovska, ČLP: CF/61697.</w:t>
      </w:r>
      <w:r w:rsidRPr="00FC0306">
        <w:rPr>
          <w:rFonts w:ascii="Arial CE" w:eastAsia="Times New Roman" w:hAnsi="Arial CE" w:cs="Arial CE"/>
          <w:color w:val="000000"/>
          <w:lang w:eastAsia="cs-CZ"/>
        </w:rPr>
        <w:t xml:space="preserve">      </w:t>
      </w:r>
      <w:r w:rsidRPr="00FC0306">
        <w:rPr>
          <w:rFonts w:ascii="Arial" w:eastAsia="Times New Roman" w:hAnsi="Arial" w:cs="Arial"/>
          <w:color w:val="000000"/>
          <w:lang w:eastAsia="cs-CZ"/>
        </w:rPr>
        <w:t>Majitel psa bude znovu vyzván k předložení originálu PP.</w:t>
      </w:r>
    </w:p>
    <w:p w:rsidR="00FC0306" w:rsidRPr="00FC0306" w:rsidRDefault="00FC0306" w:rsidP="00FC0306">
      <w:pPr>
        <w:shd w:val="clear" w:color="auto" w:fill="FFFFFF"/>
        <w:spacing w:beforeAutospacing="1" w:after="0" w:afterAutospacing="1" w:line="360" w:lineRule="auto"/>
        <w:rPr>
          <w:rFonts w:ascii="Arial CE" w:eastAsia="Times New Roman" w:hAnsi="Arial CE" w:cs="Arial CE"/>
          <w:color w:val="000000"/>
          <w:sz w:val="24"/>
          <w:szCs w:val="24"/>
          <w:lang w:eastAsia="cs-CZ"/>
        </w:rPr>
      </w:pPr>
      <w:r w:rsidRPr="00FC0306">
        <w:rPr>
          <w:rFonts w:ascii="Arial" w:eastAsia="Times New Roman" w:hAnsi="Arial" w:cs="Arial"/>
          <w:b/>
          <w:color w:val="000000"/>
          <w:lang w:eastAsia="cs-CZ"/>
        </w:rPr>
        <w:lastRenderedPageBreak/>
        <w:t>6. Ukončení</w:t>
      </w:r>
    </w:p>
    <w:p w:rsidR="00FC0306" w:rsidRPr="00FC0306" w:rsidRDefault="00FC0306" w:rsidP="00FC0306">
      <w:pPr>
        <w:shd w:val="clear" w:color="auto" w:fill="FFFFFF"/>
        <w:spacing w:beforeAutospacing="1" w:after="0" w:afterAutospacing="1" w:line="360" w:lineRule="auto"/>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Předseda KK pan Novák poděkoval všem přítomným za účast na schůzi KK a navrhnul, aby další schůze proběhla dne 23. 6. 2016 od 9.00. v sekretariátu ČMMJ. Jako přizvaní hosté budou zástupci OMS Břeclav a OMS Nymburk</w:t>
      </w:r>
    </w:p>
    <w:p w:rsidR="00FC0306" w:rsidRPr="00FC0306" w:rsidRDefault="00FC0306" w:rsidP="00FC0306">
      <w:pPr>
        <w:shd w:val="clear" w:color="auto" w:fill="FFFFFF"/>
        <w:spacing w:beforeAutospacing="1" w:after="0" w:afterAutospacing="1" w:line="360" w:lineRule="auto"/>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 </w:t>
      </w:r>
    </w:p>
    <w:p w:rsidR="00FC0306" w:rsidRPr="00FC0306" w:rsidRDefault="00FC0306" w:rsidP="00FC0306">
      <w:pPr>
        <w:shd w:val="clear" w:color="auto" w:fill="FFFFFF"/>
        <w:spacing w:beforeAutospacing="1" w:after="0" w:afterAutospacing="1" w:line="360" w:lineRule="auto"/>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 </w:t>
      </w:r>
    </w:p>
    <w:p w:rsidR="00FC0306" w:rsidRPr="00FC0306" w:rsidRDefault="00FC0306" w:rsidP="00FC0306">
      <w:pPr>
        <w:shd w:val="clear" w:color="auto" w:fill="FFFFFF"/>
        <w:spacing w:beforeAutospacing="1" w:after="0" w:afterAutospacing="1" w:line="360" w:lineRule="auto"/>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Zapsal: Bc. Marek Kraus v. r.</w:t>
      </w:r>
      <w:r w:rsidRPr="00FC0306">
        <w:rPr>
          <w:rFonts w:ascii="Arial CE" w:eastAsia="Times New Roman" w:hAnsi="Arial CE" w:cs="Arial CE"/>
          <w:color w:val="000000"/>
          <w:lang w:eastAsia="cs-CZ"/>
        </w:rPr>
        <w:tab/>
      </w:r>
      <w:r w:rsidRPr="00FC0306">
        <w:rPr>
          <w:rFonts w:ascii="Arial CE" w:eastAsia="Times New Roman" w:hAnsi="Arial CE" w:cs="Arial CE"/>
          <w:color w:val="000000"/>
          <w:lang w:eastAsia="cs-CZ"/>
        </w:rPr>
        <w:tab/>
      </w:r>
      <w:r w:rsidRPr="00FC0306">
        <w:rPr>
          <w:rFonts w:ascii="Arial CE" w:eastAsia="Times New Roman" w:hAnsi="Arial CE" w:cs="Arial CE"/>
          <w:color w:val="000000"/>
          <w:lang w:eastAsia="cs-CZ"/>
        </w:rPr>
        <w:tab/>
      </w:r>
      <w:r w:rsidRPr="00FC0306">
        <w:rPr>
          <w:rFonts w:ascii="Arial CE" w:eastAsia="Times New Roman" w:hAnsi="Arial CE" w:cs="Arial CE"/>
          <w:color w:val="000000"/>
          <w:lang w:eastAsia="cs-CZ"/>
        </w:rPr>
        <w:tab/>
      </w:r>
    </w:p>
    <w:p w:rsidR="00FC0306" w:rsidRPr="00FC0306" w:rsidRDefault="00FC0306" w:rsidP="00FC0306">
      <w:pPr>
        <w:shd w:val="clear" w:color="auto" w:fill="FFFFFF"/>
        <w:spacing w:beforeAutospacing="1" w:after="0" w:afterAutospacing="1" w:line="360" w:lineRule="auto"/>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 </w:t>
      </w:r>
    </w:p>
    <w:p w:rsidR="00FC0306" w:rsidRPr="00FC0306" w:rsidRDefault="00FC0306" w:rsidP="00FC0306">
      <w:pPr>
        <w:shd w:val="clear" w:color="auto" w:fill="FFFFFF"/>
        <w:spacing w:beforeAutospacing="1" w:after="0" w:afterAutospacing="1" w:line="360" w:lineRule="auto"/>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 xml:space="preserve">Ověřila: Bc. Vladimíra </w:t>
      </w:r>
      <w:proofErr w:type="gramStart"/>
      <w:r w:rsidRPr="00FC0306">
        <w:rPr>
          <w:rFonts w:ascii="Arial" w:eastAsia="Times New Roman" w:hAnsi="Arial" w:cs="Arial"/>
          <w:color w:val="000000"/>
          <w:lang w:eastAsia="cs-CZ"/>
        </w:rPr>
        <w:t>Tichá</w:t>
      </w:r>
      <w:r w:rsidRPr="00FC0306">
        <w:rPr>
          <w:rFonts w:ascii="Arial CE" w:eastAsia="Times New Roman" w:hAnsi="Arial CE" w:cs="Arial CE"/>
          <w:color w:val="000000"/>
          <w:lang w:eastAsia="cs-CZ"/>
        </w:rPr>
        <w:t xml:space="preserve">  </w:t>
      </w:r>
      <w:r w:rsidRPr="00FC0306">
        <w:rPr>
          <w:rFonts w:ascii="Arial" w:eastAsia="Times New Roman" w:hAnsi="Arial" w:cs="Arial"/>
          <w:color w:val="000000"/>
          <w:lang w:eastAsia="cs-CZ"/>
        </w:rPr>
        <w:t>v.</w:t>
      </w:r>
      <w:proofErr w:type="gramEnd"/>
      <w:r w:rsidRPr="00FC0306">
        <w:rPr>
          <w:rFonts w:ascii="Arial" w:eastAsia="Times New Roman" w:hAnsi="Arial" w:cs="Arial"/>
          <w:color w:val="000000"/>
          <w:lang w:eastAsia="cs-CZ"/>
        </w:rPr>
        <w:t xml:space="preserve"> r.</w:t>
      </w:r>
    </w:p>
    <w:p w:rsidR="00FC0306" w:rsidRPr="00FC0306" w:rsidRDefault="00FC0306" w:rsidP="00FC0306">
      <w:pPr>
        <w:shd w:val="clear" w:color="auto" w:fill="FFFFFF"/>
        <w:spacing w:beforeAutospacing="1" w:after="0" w:afterAutospacing="1" w:line="360" w:lineRule="auto"/>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 </w:t>
      </w:r>
    </w:p>
    <w:p w:rsidR="00FC0306" w:rsidRPr="00FC0306" w:rsidRDefault="00FC0306" w:rsidP="00FC0306">
      <w:pPr>
        <w:shd w:val="clear" w:color="auto" w:fill="FFFFFF"/>
        <w:spacing w:beforeAutospacing="1" w:after="0" w:afterAutospacing="1" w:line="360" w:lineRule="auto"/>
        <w:rPr>
          <w:rFonts w:ascii="Arial CE" w:eastAsia="Times New Roman" w:hAnsi="Arial CE" w:cs="Arial CE"/>
          <w:color w:val="000000"/>
          <w:sz w:val="24"/>
          <w:szCs w:val="24"/>
          <w:lang w:eastAsia="cs-CZ"/>
        </w:rPr>
      </w:pPr>
      <w:r w:rsidRPr="00FC0306">
        <w:rPr>
          <w:rFonts w:ascii="Arial" w:eastAsia="Times New Roman" w:hAnsi="Arial" w:cs="Arial"/>
          <w:color w:val="000000"/>
          <w:lang w:eastAsia="cs-CZ"/>
        </w:rPr>
        <w:t xml:space="preserve">Předseda KK ČMMJ: </w:t>
      </w:r>
      <w:proofErr w:type="gramStart"/>
      <w:r w:rsidRPr="00FC0306">
        <w:rPr>
          <w:rFonts w:ascii="Arial" w:eastAsia="Times New Roman" w:hAnsi="Arial" w:cs="Arial"/>
          <w:color w:val="000000"/>
          <w:lang w:eastAsia="cs-CZ"/>
        </w:rPr>
        <w:t>Josef</w:t>
      </w:r>
      <w:r w:rsidRPr="00FC0306">
        <w:rPr>
          <w:rFonts w:ascii="Arial CE" w:eastAsia="Times New Roman" w:hAnsi="Arial CE" w:cs="Arial CE"/>
          <w:color w:val="000000"/>
          <w:lang w:eastAsia="cs-CZ"/>
        </w:rPr>
        <w:t xml:space="preserve">  </w:t>
      </w:r>
      <w:r w:rsidRPr="00FC0306">
        <w:rPr>
          <w:rFonts w:ascii="Arial" w:eastAsia="Times New Roman" w:hAnsi="Arial" w:cs="Arial"/>
          <w:color w:val="000000"/>
          <w:lang w:eastAsia="cs-CZ"/>
        </w:rPr>
        <w:t>Novák</w:t>
      </w:r>
      <w:proofErr w:type="gramEnd"/>
      <w:r w:rsidRPr="00FC0306">
        <w:rPr>
          <w:rFonts w:ascii="Arial" w:eastAsia="Times New Roman" w:hAnsi="Arial" w:cs="Arial"/>
          <w:color w:val="000000"/>
          <w:lang w:eastAsia="cs-CZ"/>
        </w:rPr>
        <w:t xml:space="preserve"> v. r.</w:t>
      </w:r>
    </w:p>
    <w:p w:rsidR="00F25A3D" w:rsidRPr="00FC0306" w:rsidRDefault="00F25A3D" w:rsidP="00FC0306"/>
    <w:sectPr w:rsidR="00F25A3D" w:rsidRPr="00FC03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CE">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38C2"/>
    <w:multiLevelType w:val="multilevel"/>
    <w:tmpl w:val="5180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8E7AD2"/>
    <w:multiLevelType w:val="multilevel"/>
    <w:tmpl w:val="25A8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B64472"/>
    <w:multiLevelType w:val="multilevel"/>
    <w:tmpl w:val="2332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880207"/>
    <w:multiLevelType w:val="multilevel"/>
    <w:tmpl w:val="D18E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4908CE"/>
    <w:multiLevelType w:val="multilevel"/>
    <w:tmpl w:val="13FE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306"/>
    <w:rsid w:val="00F25A3D"/>
    <w:rsid w:val="00FC03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CBA40-A64C-4A7B-9D28-B338F050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FC0306"/>
    <w:pPr>
      <w:spacing w:after="150" w:line="240" w:lineRule="auto"/>
    </w:pPr>
    <w:rPr>
      <w:rFonts w:ascii="Arial CE" w:eastAsia="Times New Roman" w:hAnsi="Arial CE" w:cs="Arial CE"/>
      <w:sz w:val="24"/>
      <w:szCs w:val="24"/>
      <w:lang w:eastAsia="cs-CZ"/>
    </w:rPr>
  </w:style>
  <w:style w:type="character" w:customStyle="1" w:styleId="ZhlavChar">
    <w:name w:val="Záhlaví Char"/>
    <w:basedOn w:val="Standardnpsmoodstavce"/>
    <w:link w:val="Zhlav"/>
    <w:uiPriority w:val="99"/>
    <w:semiHidden/>
    <w:rsid w:val="00FC0306"/>
    <w:rPr>
      <w:rFonts w:ascii="Arial CE" w:eastAsia="Times New Roman" w:hAnsi="Arial CE" w:cs="Arial CE"/>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39374">
      <w:bodyDiv w:val="1"/>
      <w:marLeft w:val="0"/>
      <w:marRight w:val="0"/>
      <w:marTop w:val="0"/>
      <w:marBottom w:val="0"/>
      <w:divBdr>
        <w:top w:val="none" w:sz="0" w:space="0" w:color="auto"/>
        <w:left w:val="none" w:sz="0" w:space="0" w:color="auto"/>
        <w:bottom w:val="none" w:sz="0" w:space="0" w:color="auto"/>
        <w:right w:val="none" w:sz="0" w:space="0" w:color="auto"/>
      </w:divBdr>
      <w:divsChild>
        <w:div w:id="851068527">
          <w:marLeft w:val="0"/>
          <w:marRight w:val="0"/>
          <w:marTop w:val="0"/>
          <w:marBottom w:val="0"/>
          <w:divBdr>
            <w:top w:val="none" w:sz="0" w:space="0" w:color="auto"/>
            <w:left w:val="none" w:sz="0" w:space="0" w:color="auto"/>
            <w:bottom w:val="none" w:sz="0" w:space="0" w:color="auto"/>
            <w:right w:val="none" w:sz="0" w:space="0" w:color="auto"/>
          </w:divBdr>
          <w:divsChild>
            <w:div w:id="1009992506">
              <w:marLeft w:val="0"/>
              <w:marRight w:val="0"/>
              <w:marTop w:val="0"/>
              <w:marBottom w:val="0"/>
              <w:divBdr>
                <w:top w:val="none" w:sz="0" w:space="0" w:color="auto"/>
                <w:left w:val="none" w:sz="0" w:space="0" w:color="auto"/>
                <w:bottom w:val="none" w:sz="0" w:space="0" w:color="auto"/>
                <w:right w:val="none" w:sz="0" w:space="0" w:color="auto"/>
              </w:divBdr>
              <w:divsChild>
                <w:div w:id="835262360">
                  <w:marLeft w:val="0"/>
                  <w:marRight w:val="0"/>
                  <w:marTop w:val="0"/>
                  <w:marBottom w:val="0"/>
                  <w:divBdr>
                    <w:top w:val="none" w:sz="0" w:space="0" w:color="auto"/>
                    <w:left w:val="none" w:sz="0" w:space="0" w:color="auto"/>
                    <w:bottom w:val="none" w:sz="0" w:space="0" w:color="auto"/>
                    <w:right w:val="none" w:sz="0" w:space="0" w:color="auto"/>
                  </w:divBdr>
                  <w:divsChild>
                    <w:div w:id="1665814415">
                      <w:marLeft w:val="0"/>
                      <w:marRight w:val="0"/>
                      <w:marTop w:val="0"/>
                      <w:marBottom w:val="0"/>
                      <w:divBdr>
                        <w:top w:val="none" w:sz="0" w:space="0" w:color="auto"/>
                        <w:left w:val="none" w:sz="0" w:space="0" w:color="auto"/>
                        <w:bottom w:val="none" w:sz="0" w:space="0" w:color="auto"/>
                        <w:right w:val="none" w:sz="0" w:space="0" w:color="auto"/>
                      </w:divBdr>
                      <w:divsChild>
                        <w:div w:id="1392340916">
                          <w:marLeft w:val="0"/>
                          <w:marRight w:val="0"/>
                          <w:marTop w:val="0"/>
                          <w:marBottom w:val="0"/>
                          <w:divBdr>
                            <w:top w:val="none" w:sz="0" w:space="0" w:color="auto"/>
                            <w:left w:val="none" w:sz="0" w:space="0" w:color="auto"/>
                            <w:bottom w:val="none" w:sz="0" w:space="0" w:color="auto"/>
                            <w:right w:val="none" w:sz="0" w:space="0" w:color="auto"/>
                          </w:divBdr>
                          <w:divsChild>
                            <w:div w:id="862288179">
                              <w:marLeft w:val="0"/>
                              <w:marRight w:val="0"/>
                              <w:marTop w:val="0"/>
                              <w:marBottom w:val="0"/>
                              <w:divBdr>
                                <w:top w:val="none" w:sz="0" w:space="0" w:color="auto"/>
                                <w:left w:val="none" w:sz="0" w:space="0" w:color="auto"/>
                                <w:bottom w:val="none" w:sz="0" w:space="0" w:color="auto"/>
                                <w:right w:val="none" w:sz="0" w:space="0" w:color="auto"/>
                              </w:divBdr>
                              <w:divsChild>
                                <w:div w:id="1202549829">
                                  <w:marLeft w:val="0"/>
                                  <w:marRight w:val="0"/>
                                  <w:marTop w:val="0"/>
                                  <w:marBottom w:val="0"/>
                                  <w:divBdr>
                                    <w:top w:val="none" w:sz="0" w:space="0" w:color="auto"/>
                                    <w:left w:val="none" w:sz="0" w:space="0" w:color="auto"/>
                                    <w:bottom w:val="none" w:sz="0" w:space="0" w:color="auto"/>
                                    <w:right w:val="none" w:sz="0" w:space="0" w:color="auto"/>
                                  </w:divBdr>
                                  <w:divsChild>
                                    <w:div w:id="1475484055">
                                      <w:marLeft w:val="0"/>
                                      <w:marRight w:val="0"/>
                                      <w:marTop w:val="0"/>
                                      <w:marBottom w:val="0"/>
                                      <w:divBdr>
                                        <w:top w:val="none" w:sz="0" w:space="0" w:color="auto"/>
                                        <w:left w:val="none" w:sz="0" w:space="0" w:color="auto"/>
                                        <w:bottom w:val="none" w:sz="0" w:space="0" w:color="auto"/>
                                        <w:right w:val="none" w:sz="0" w:space="0" w:color="auto"/>
                                      </w:divBdr>
                                      <w:divsChild>
                                        <w:div w:id="294263872">
                                          <w:marLeft w:val="0"/>
                                          <w:marRight w:val="0"/>
                                          <w:marTop w:val="0"/>
                                          <w:marBottom w:val="0"/>
                                          <w:divBdr>
                                            <w:top w:val="none" w:sz="0" w:space="0" w:color="auto"/>
                                            <w:left w:val="none" w:sz="0" w:space="0" w:color="auto"/>
                                            <w:bottom w:val="none" w:sz="0" w:space="0" w:color="auto"/>
                                            <w:right w:val="none" w:sz="0" w:space="0" w:color="auto"/>
                                          </w:divBdr>
                                          <w:divsChild>
                                            <w:div w:id="3031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1625</Words>
  <Characters>9594</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Adámková</dc:creator>
  <cp:keywords/>
  <dc:description/>
  <cp:lastModifiedBy>Jana Adámková</cp:lastModifiedBy>
  <cp:revision>1</cp:revision>
  <dcterms:created xsi:type="dcterms:W3CDTF">2017-05-10T07:50:00Z</dcterms:created>
  <dcterms:modified xsi:type="dcterms:W3CDTF">2017-05-10T07:51:00Z</dcterms:modified>
</cp:coreProperties>
</file>